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F7" w:rsidRPr="007508F7" w:rsidRDefault="007508F7" w:rsidP="007508F7">
      <w:pPr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7508F7">
        <w:rPr>
          <w:rFonts w:ascii="Times New Roman" w:hAnsi="Times New Roman" w:cs="Times New Roman"/>
          <w:b/>
          <w:sz w:val="28"/>
          <w:szCs w:val="24"/>
        </w:rPr>
        <w:t>Low-Carbon &amp; Energy-Saving Buildings</w:t>
      </w:r>
    </w:p>
    <w:p w:rsidR="007508F7" w:rsidRPr="00BA5B00" w:rsidRDefault="007508F7" w:rsidP="007508F7">
      <w:pPr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A5B00">
        <w:rPr>
          <w:rFonts w:ascii="Times New Roman" w:hAnsi="Times New Roman" w:cs="Times New Roman"/>
          <w:szCs w:val="24"/>
        </w:rPr>
        <w:t>Promote a concept of Low-Carbon and Energy-Saving Building, or named Green Building. Tainan City Government is going to design a new principle for urban design, demonstrating the establishment of Energy-Saving Building and old building renewal.</w:t>
      </w:r>
    </w:p>
    <w:p w:rsidR="007508F7" w:rsidRPr="00BA5B00" w:rsidRDefault="007508F7" w:rsidP="007508F7">
      <w:pPr>
        <w:pStyle w:val="a3"/>
        <w:numPr>
          <w:ilvl w:val="0"/>
          <w:numId w:val="9"/>
        </w:numPr>
        <w:ind w:leftChars="295" w:left="963" w:hanging="255"/>
        <w:jc w:val="both"/>
        <w:rPr>
          <w:rFonts w:ascii="Times New Roman" w:hAnsi="Times New Roman" w:cs="Times New Roman"/>
          <w:szCs w:val="24"/>
        </w:rPr>
      </w:pPr>
      <w:r w:rsidRPr="00BA5B00">
        <w:rPr>
          <w:rFonts w:ascii="Times New Roman" w:hAnsi="Times New Roman" w:cs="Times New Roman"/>
          <w:szCs w:val="24"/>
        </w:rPr>
        <w:t>New buildings for Non-Public: Qualified Green Construction</w:t>
      </w:r>
    </w:p>
    <w:p w:rsidR="007508F7" w:rsidRPr="00BA5B00" w:rsidRDefault="007508F7" w:rsidP="007508F7">
      <w:pPr>
        <w:pStyle w:val="a3"/>
        <w:numPr>
          <w:ilvl w:val="0"/>
          <w:numId w:val="9"/>
        </w:numPr>
        <w:ind w:leftChars="295" w:left="963" w:hanging="255"/>
        <w:jc w:val="both"/>
        <w:rPr>
          <w:rFonts w:ascii="Times New Roman" w:hAnsi="Times New Roman" w:cs="Times New Roman"/>
          <w:szCs w:val="24"/>
        </w:rPr>
      </w:pPr>
      <w:r w:rsidRPr="00BA5B00">
        <w:rPr>
          <w:rFonts w:ascii="Times New Roman" w:hAnsi="Times New Roman" w:cs="Times New Roman"/>
          <w:szCs w:val="24"/>
        </w:rPr>
        <w:t>New buildings for Non-Public: Silver award</w:t>
      </w:r>
    </w:p>
    <w:p w:rsidR="007508F7" w:rsidRPr="00BA5B00" w:rsidRDefault="007508F7" w:rsidP="007508F7">
      <w:pPr>
        <w:pStyle w:val="a3"/>
        <w:numPr>
          <w:ilvl w:val="0"/>
          <w:numId w:val="9"/>
        </w:numPr>
        <w:ind w:leftChars="295" w:left="963" w:hanging="255"/>
        <w:jc w:val="both"/>
        <w:rPr>
          <w:rFonts w:ascii="Times New Roman" w:hAnsi="Times New Roman" w:cs="Times New Roman"/>
          <w:szCs w:val="24"/>
        </w:rPr>
      </w:pPr>
      <w:r w:rsidRPr="00BA5B00">
        <w:rPr>
          <w:rFonts w:ascii="Times New Roman" w:hAnsi="Times New Roman" w:cs="Times New Roman"/>
          <w:szCs w:val="24"/>
        </w:rPr>
        <w:t>Build rain storage system</w:t>
      </w:r>
    </w:p>
    <w:p w:rsidR="007508F7" w:rsidRPr="00BA5B00" w:rsidRDefault="007508F7" w:rsidP="007508F7">
      <w:pPr>
        <w:pStyle w:val="a3"/>
        <w:numPr>
          <w:ilvl w:val="0"/>
          <w:numId w:val="9"/>
        </w:numPr>
        <w:ind w:leftChars="295" w:left="963" w:hanging="255"/>
        <w:jc w:val="both"/>
        <w:rPr>
          <w:rFonts w:ascii="Times New Roman" w:hAnsi="Times New Roman" w:cs="Times New Roman"/>
          <w:szCs w:val="24"/>
        </w:rPr>
      </w:pPr>
      <w:r w:rsidRPr="00BA5B00">
        <w:rPr>
          <w:rFonts w:ascii="Times New Roman" w:hAnsi="Times New Roman" w:cs="Times New Roman"/>
          <w:szCs w:val="24"/>
        </w:rPr>
        <w:t>Grade of green buildings: 11 diamond awards,2 gold awards, 1 silver award, 7 copper awards, and 48 others</w:t>
      </w:r>
    </w:p>
    <w:p w:rsidR="007508F7" w:rsidRPr="00BA5B00" w:rsidRDefault="007508F7" w:rsidP="007508F7">
      <w:pPr>
        <w:jc w:val="center"/>
        <w:rPr>
          <w:rFonts w:ascii="Times New Roman" w:hAnsi="Times New Roman" w:cs="Times New Roman"/>
          <w:szCs w:val="24"/>
        </w:rPr>
      </w:pPr>
      <w:r w:rsidRPr="00BA5B00">
        <w:rPr>
          <w:rFonts w:ascii="Times New Roman" w:hAnsi="Times New Roman" w:cs="Times New Roman"/>
          <w:noProof/>
        </w:rPr>
        <w:drawing>
          <wp:inline distT="0" distB="0" distL="0" distR="0" wp14:anchorId="3A56D521" wp14:editId="303B13E1">
            <wp:extent cx="4320000" cy="2868381"/>
            <wp:effectExtent l="0" t="0" r="0" b="0"/>
            <wp:docPr id="19" name="圖片 19" descr="http://tainan.carbon.net.tw/LowCarbon_Tainan_English/Images/Achievements/LowCarbonEnergySavingBuildings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ainan.carbon.net.tw/LowCarbon_Tainan_English/Images/Achievements/LowCarbonEnergySavingBuildingsImg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6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8F7" w:rsidRDefault="007508F7" w:rsidP="007508F7">
      <w:pPr>
        <w:jc w:val="both"/>
        <w:rPr>
          <w:rFonts w:ascii="Times New Roman" w:hAnsi="Times New Roman" w:cs="Times New Roman"/>
          <w:szCs w:val="24"/>
        </w:rPr>
      </w:pPr>
      <w:r w:rsidRPr="00BA5B00">
        <w:rPr>
          <w:rFonts w:ascii="Times New Roman" w:hAnsi="Times New Roman" w:cs="Times New Roman"/>
          <w:szCs w:val="24"/>
        </w:rPr>
        <w:t>NCKU Magic School of Green Technology</w:t>
      </w:r>
      <w:r>
        <w:rPr>
          <w:rFonts w:ascii="Times New Roman" w:hAnsi="Times New Roman" w:cs="Times New Roman" w:hint="eastAsia"/>
          <w:szCs w:val="24"/>
        </w:rPr>
        <w:t>/</w:t>
      </w:r>
      <w:r w:rsidRPr="00010749">
        <w:rPr>
          <w:rFonts w:ascii="Times New Roman" w:hAnsi="Times New Roman" w:cs="Times New Roman"/>
          <w:szCs w:val="24"/>
        </w:rPr>
        <w:t xml:space="preserve"> </w:t>
      </w:r>
      <w:r w:rsidRPr="00BA5B00">
        <w:rPr>
          <w:rFonts w:ascii="Times New Roman" w:hAnsi="Times New Roman" w:cs="Times New Roman"/>
          <w:szCs w:val="24"/>
        </w:rPr>
        <w:t>Certificate of the LEED by the USGBC</w:t>
      </w:r>
    </w:p>
    <w:p w:rsidR="000D4DD1" w:rsidRPr="007508F7" w:rsidRDefault="000D4DD1" w:rsidP="00DC47AF"/>
    <w:sectPr w:rsidR="000D4DD1" w:rsidRPr="007508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D3" w:rsidRDefault="00F178D3" w:rsidP="000D4DD1">
      <w:r>
        <w:separator/>
      </w:r>
    </w:p>
  </w:endnote>
  <w:endnote w:type="continuationSeparator" w:id="0">
    <w:p w:rsidR="00F178D3" w:rsidRDefault="00F178D3" w:rsidP="000D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D3" w:rsidRDefault="00F178D3" w:rsidP="000D4DD1">
      <w:r>
        <w:separator/>
      </w:r>
    </w:p>
  </w:footnote>
  <w:footnote w:type="continuationSeparator" w:id="0">
    <w:p w:rsidR="00F178D3" w:rsidRDefault="00F178D3" w:rsidP="000D4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66E70"/>
    <w:multiLevelType w:val="hybridMultilevel"/>
    <w:tmpl w:val="27BCBBC8"/>
    <w:lvl w:ilvl="0" w:tplc="41EEBCC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84603E"/>
    <w:multiLevelType w:val="hybridMultilevel"/>
    <w:tmpl w:val="0442C32E"/>
    <w:lvl w:ilvl="0" w:tplc="41EEBCC0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29E5631E"/>
    <w:multiLevelType w:val="hybridMultilevel"/>
    <w:tmpl w:val="60B2E306"/>
    <w:lvl w:ilvl="0" w:tplc="41EEBCC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CDF162B"/>
    <w:multiLevelType w:val="hybridMultilevel"/>
    <w:tmpl w:val="3CBE8F74"/>
    <w:lvl w:ilvl="0" w:tplc="7D0CC594">
      <w:start w:val="1"/>
      <w:numFmt w:val="decimal"/>
      <w:suff w:val="space"/>
      <w:lvlText w:val="(%1)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7B7919"/>
    <w:multiLevelType w:val="hybridMultilevel"/>
    <w:tmpl w:val="0BC60BE4"/>
    <w:lvl w:ilvl="0" w:tplc="41EEBCC0">
      <w:start w:val="1"/>
      <w:numFmt w:val="lowerLetter"/>
      <w:lvlText w:val="%1."/>
      <w:lvlJc w:val="left"/>
      <w:pPr>
        <w:ind w:left="14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61C87628"/>
    <w:multiLevelType w:val="hybridMultilevel"/>
    <w:tmpl w:val="6A2EDE46"/>
    <w:lvl w:ilvl="0" w:tplc="41EEBCC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4251A6F"/>
    <w:multiLevelType w:val="hybridMultilevel"/>
    <w:tmpl w:val="86A4C1D4"/>
    <w:lvl w:ilvl="0" w:tplc="41EEBCC0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6878203C"/>
    <w:multiLevelType w:val="hybridMultilevel"/>
    <w:tmpl w:val="C734D262"/>
    <w:lvl w:ilvl="0" w:tplc="41EEBCC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C993FF1"/>
    <w:multiLevelType w:val="hybridMultilevel"/>
    <w:tmpl w:val="67DA9200"/>
    <w:lvl w:ilvl="0" w:tplc="41EEBCC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AD"/>
    <w:rsid w:val="00090F50"/>
    <w:rsid w:val="000D4DD1"/>
    <w:rsid w:val="004F7157"/>
    <w:rsid w:val="005126E4"/>
    <w:rsid w:val="007508F7"/>
    <w:rsid w:val="00A86292"/>
    <w:rsid w:val="00AB65AD"/>
    <w:rsid w:val="00BD0F94"/>
    <w:rsid w:val="00DC47AF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42A19-88DD-4014-80C7-EEDF3E3E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5A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4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4D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4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4D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2</cp:revision>
  <dcterms:created xsi:type="dcterms:W3CDTF">2015-05-07T09:45:00Z</dcterms:created>
  <dcterms:modified xsi:type="dcterms:W3CDTF">2015-05-07T09:45:00Z</dcterms:modified>
</cp:coreProperties>
</file>