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B02" w:rsidRPr="00D70423" w:rsidRDefault="00130B02" w:rsidP="00D3580F">
      <w:pPr>
        <w:tabs>
          <w:tab w:val="left" w:pos="3827"/>
        </w:tabs>
        <w:spacing w:before="0"/>
        <w:ind w:left="-4678"/>
      </w:pPr>
    </w:p>
    <w:tbl>
      <w:tblPr>
        <w:tblStyle w:val="Tabellrutnt"/>
        <w:tblpPr w:horzAnchor="page" w:tblpX="4367" w:tblpY="114"/>
        <w:tblW w:w="6804" w:type="dxa"/>
        <w:tblLayout w:type="fixed"/>
        <w:tblLook w:val="04A0" w:firstRow="1" w:lastRow="0" w:firstColumn="1" w:lastColumn="0" w:noHBand="0" w:noVBand="1"/>
      </w:tblPr>
      <w:tblGrid>
        <w:gridCol w:w="6804"/>
      </w:tblGrid>
      <w:tr w:rsidR="00315EE3" w:rsidTr="00863880">
        <w:trPr>
          <w:trHeight w:hRule="exact" w:val="4859"/>
        </w:trPr>
        <w:tc>
          <w:tcPr>
            <w:tcW w:w="6804" w:type="dxa"/>
            <w:tcBorders>
              <w:top w:val="nil"/>
              <w:left w:val="nil"/>
              <w:bottom w:val="nil"/>
              <w:right w:val="nil"/>
            </w:tcBorders>
            <w:shd w:val="clear" w:color="auto" w:fill="683788"/>
          </w:tcPr>
          <w:p w:rsidR="00315EE3" w:rsidRPr="00201E75" w:rsidRDefault="00315EE3" w:rsidP="00E84FDB">
            <w:pPr>
              <w:spacing w:before="0" w:after="40"/>
              <w:rPr>
                <w:rFonts w:ascii="Stockholm Type Display Bold" w:hAnsi="Stockholm Type Display Bold"/>
                <w:color w:val="FFFFFF" w:themeColor="accent6"/>
              </w:rPr>
            </w:pPr>
          </w:p>
          <w:p w:rsidR="00315EE3" w:rsidRPr="002117D7" w:rsidRDefault="00C74C9F" w:rsidP="007774C4">
            <w:pPr>
              <w:pStyle w:val="Titel"/>
            </w:pPr>
            <w:r>
              <w:t>C</w:t>
            </w:r>
            <w:r w:rsidRPr="00C74C9F">
              <w:t xml:space="preserve">limate-smart actions </w:t>
            </w:r>
            <w:r>
              <w:t xml:space="preserve">and </w:t>
            </w:r>
            <w:proofErr w:type="spellStart"/>
            <w:r w:rsidR="00863880">
              <w:t>consumption</w:t>
            </w:r>
            <w:proofErr w:type="spellEnd"/>
          </w:p>
          <w:p w:rsidR="00315EE3" w:rsidRPr="0094474C" w:rsidRDefault="00863880" w:rsidP="00EB4197">
            <w:pPr>
              <w:pStyle w:val="Titel"/>
            </w:pPr>
            <w:r>
              <w:rPr>
                <w:rFonts w:ascii="Stockholm Type Display Regular" w:hAnsi="Stockholm Type Display Regular"/>
                <w:b w:val="0"/>
                <w:color w:val="FFFFFF" w:themeColor="accent6"/>
              </w:rPr>
              <w:t xml:space="preserve">Climate Smart Communication in the City </w:t>
            </w:r>
            <w:proofErr w:type="spellStart"/>
            <w:r>
              <w:rPr>
                <w:rFonts w:ascii="Stockholm Type Display Regular" w:hAnsi="Stockholm Type Display Regular"/>
                <w:b w:val="0"/>
                <w:color w:val="FFFFFF" w:themeColor="accent6"/>
              </w:rPr>
              <w:t>of</w:t>
            </w:r>
            <w:proofErr w:type="spellEnd"/>
            <w:r>
              <w:rPr>
                <w:rFonts w:ascii="Stockholm Type Display Regular" w:hAnsi="Stockholm Type Display Regular"/>
                <w:b w:val="0"/>
                <w:color w:val="FFFFFF" w:themeColor="accent6"/>
              </w:rPr>
              <w:t xml:space="preserve"> Stockholm</w:t>
            </w:r>
          </w:p>
        </w:tc>
      </w:tr>
    </w:tbl>
    <w:tbl>
      <w:tblPr>
        <w:tblStyle w:val="Tabellrutnt"/>
        <w:tblpPr w:vertAnchor="page" w:horzAnchor="page" w:tblpX="863" w:tblpY="5756"/>
        <w:tblW w:w="0" w:type="auto"/>
        <w:tblLayout w:type="fixed"/>
        <w:tblCellMar>
          <w:left w:w="0" w:type="dxa"/>
          <w:right w:w="0" w:type="dxa"/>
        </w:tblCellMar>
        <w:tblLook w:val="04A0" w:firstRow="1" w:lastRow="0" w:firstColumn="1" w:lastColumn="0" w:noHBand="0" w:noVBand="1"/>
      </w:tblPr>
      <w:tblGrid>
        <w:gridCol w:w="3402"/>
      </w:tblGrid>
      <w:tr w:rsidR="00315EE3" w:rsidTr="00EB4197">
        <w:trPr>
          <w:trHeight w:val="1928"/>
        </w:trPr>
        <w:tc>
          <w:tcPr>
            <w:tcW w:w="3402" w:type="dxa"/>
            <w:tcBorders>
              <w:top w:val="nil"/>
              <w:left w:val="nil"/>
              <w:bottom w:val="nil"/>
              <w:right w:val="nil"/>
            </w:tcBorders>
          </w:tcPr>
          <w:p w:rsidR="00315EE3" w:rsidRPr="004C2B61" w:rsidRDefault="00C74C9F" w:rsidP="00EB4197">
            <w:pPr>
              <w:rPr>
                <w:sz w:val="20"/>
                <w:szCs w:val="20"/>
              </w:rPr>
            </w:pPr>
            <w:r>
              <w:rPr>
                <w:noProof/>
                <w:lang w:eastAsia="sv-SE"/>
              </w:rPr>
              <w:drawing>
                <wp:inline distT="0" distB="0" distL="0" distR="0">
                  <wp:extent cx="6029325" cy="2857500"/>
                  <wp:effectExtent l="0" t="0" r="0" b="0"/>
                  <wp:docPr id="2" name="Bildobjekt 2" descr="http://www.stockholm.se/PageFiles/175072/Klimatmatchen-B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ockholm.se/PageFiles/175072/Klimatmatchen-BP.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29325" cy="2857500"/>
                          </a:xfrm>
                          <a:prstGeom prst="rect">
                            <a:avLst/>
                          </a:prstGeom>
                          <a:noFill/>
                          <a:ln>
                            <a:noFill/>
                          </a:ln>
                        </pic:spPr>
                      </pic:pic>
                    </a:graphicData>
                  </a:graphic>
                </wp:inline>
              </w:drawing>
            </w:r>
          </w:p>
        </w:tc>
      </w:tr>
    </w:tbl>
    <w:p w:rsidR="00863880" w:rsidRDefault="00863880" w:rsidP="00863880">
      <w:pPr>
        <w:pStyle w:val="Ingress"/>
      </w:pPr>
      <w:r>
        <w:t xml:space="preserve">The City </w:t>
      </w:r>
      <w:proofErr w:type="spellStart"/>
      <w:r>
        <w:t>of</w:t>
      </w:r>
      <w:proofErr w:type="spellEnd"/>
      <w:r>
        <w:t xml:space="preserve"> Stockholm has for a long </w:t>
      </w:r>
      <w:proofErr w:type="spellStart"/>
      <w:r>
        <w:t>time</w:t>
      </w:r>
      <w:proofErr w:type="spellEnd"/>
      <w:r>
        <w:t xml:space="preserve"> </w:t>
      </w:r>
      <w:proofErr w:type="spellStart"/>
      <w:r>
        <w:t>initiated</w:t>
      </w:r>
      <w:proofErr w:type="spellEnd"/>
      <w:r>
        <w:t xml:space="preserve"> innovative </w:t>
      </w:r>
      <w:proofErr w:type="spellStart"/>
      <w:r>
        <w:t>communication</w:t>
      </w:r>
      <w:proofErr w:type="spellEnd"/>
      <w:r>
        <w:t xml:space="preserve"> </w:t>
      </w:r>
      <w:proofErr w:type="spellStart"/>
      <w:r>
        <w:t>tools</w:t>
      </w:r>
      <w:proofErr w:type="spellEnd"/>
      <w:r>
        <w:t xml:space="preserve"> </w:t>
      </w:r>
      <w:proofErr w:type="spellStart"/>
      <w:r>
        <w:t>to</w:t>
      </w:r>
      <w:proofErr w:type="spellEnd"/>
      <w:r>
        <w:t xml:space="preserve"> </w:t>
      </w:r>
      <w:proofErr w:type="spellStart"/>
      <w:r>
        <w:t>enhance</w:t>
      </w:r>
      <w:proofErr w:type="spellEnd"/>
      <w:r>
        <w:t xml:space="preserve"> the </w:t>
      </w:r>
      <w:proofErr w:type="spellStart"/>
      <w:r>
        <w:t>citizens</w:t>
      </w:r>
      <w:proofErr w:type="spellEnd"/>
      <w:r>
        <w:t xml:space="preserve"> </w:t>
      </w:r>
      <w:proofErr w:type="spellStart"/>
      <w:r>
        <w:t>understanding</w:t>
      </w:r>
      <w:proofErr w:type="spellEnd"/>
      <w:r>
        <w:t xml:space="preserve"> and adoption </w:t>
      </w:r>
      <w:proofErr w:type="spellStart"/>
      <w:r>
        <w:t>of</w:t>
      </w:r>
      <w:proofErr w:type="spellEnd"/>
      <w:r>
        <w:t xml:space="preserve"> </w:t>
      </w:r>
      <w:proofErr w:type="spellStart"/>
      <w:r>
        <w:t>climate</w:t>
      </w:r>
      <w:proofErr w:type="spellEnd"/>
      <w:r>
        <w:t>-smart actions in the city.</w:t>
      </w:r>
    </w:p>
    <w:p w:rsidR="00863880" w:rsidRDefault="00863880" w:rsidP="00863880">
      <w:pPr>
        <w:pStyle w:val="Ingress"/>
      </w:pPr>
      <w:proofErr w:type="spellStart"/>
      <w:r>
        <w:t>Based</w:t>
      </w:r>
      <w:proofErr w:type="spellEnd"/>
      <w:r>
        <w:t xml:space="preserve"> on the </w:t>
      </w:r>
      <w:proofErr w:type="spellStart"/>
      <w:r>
        <w:t>growing</w:t>
      </w:r>
      <w:proofErr w:type="spellEnd"/>
      <w:r>
        <w:t xml:space="preserve"> </w:t>
      </w:r>
      <w:proofErr w:type="spellStart"/>
      <w:r>
        <w:t>knowledge</w:t>
      </w:r>
      <w:proofErr w:type="spellEnd"/>
      <w:r>
        <w:t xml:space="preserve"> and new </w:t>
      </w:r>
      <w:proofErr w:type="spellStart"/>
      <w:r>
        <w:t>statistics</w:t>
      </w:r>
      <w:proofErr w:type="spellEnd"/>
      <w:r>
        <w:t xml:space="preserve"> </w:t>
      </w:r>
      <w:proofErr w:type="spellStart"/>
      <w:r>
        <w:t>addressing</w:t>
      </w:r>
      <w:proofErr w:type="spellEnd"/>
      <w:r>
        <w:t xml:space="preserve"> </w:t>
      </w:r>
      <w:proofErr w:type="spellStart"/>
      <w:r>
        <w:t>sustainable</w:t>
      </w:r>
      <w:proofErr w:type="spellEnd"/>
      <w:r>
        <w:t xml:space="preserve"> </w:t>
      </w:r>
      <w:proofErr w:type="spellStart"/>
      <w:r>
        <w:t>consumption</w:t>
      </w:r>
      <w:proofErr w:type="spellEnd"/>
      <w:r>
        <w:t xml:space="preserve"> and global </w:t>
      </w:r>
      <w:proofErr w:type="spellStart"/>
      <w:r>
        <w:t>warming</w:t>
      </w:r>
      <w:proofErr w:type="spellEnd"/>
      <w:r>
        <w:t xml:space="preserve"> the City </w:t>
      </w:r>
      <w:proofErr w:type="spellStart"/>
      <w:r>
        <w:t>of</w:t>
      </w:r>
      <w:proofErr w:type="spellEnd"/>
      <w:r>
        <w:t xml:space="preserve"> Stockholm </w:t>
      </w:r>
      <w:proofErr w:type="spellStart"/>
      <w:r>
        <w:t>develops</w:t>
      </w:r>
      <w:proofErr w:type="spellEnd"/>
      <w:r>
        <w:t xml:space="preserve"> new </w:t>
      </w:r>
      <w:proofErr w:type="spellStart"/>
      <w:r>
        <w:t>campaigns</w:t>
      </w:r>
      <w:proofErr w:type="spellEnd"/>
      <w:r>
        <w:t xml:space="preserve"> and </w:t>
      </w:r>
      <w:proofErr w:type="spellStart"/>
      <w:r>
        <w:t>networking</w:t>
      </w:r>
      <w:proofErr w:type="spellEnd"/>
      <w:r>
        <w:t xml:space="preserve"> </w:t>
      </w:r>
      <w:proofErr w:type="spellStart"/>
      <w:r>
        <w:t>activities</w:t>
      </w:r>
      <w:proofErr w:type="spellEnd"/>
      <w:r>
        <w:t xml:space="preserve"> </w:t>
      </w:r>
      <w:proofErr w:type="spellStart"/>
      <w:r>
        <w:t>to</w:t>
      </w:r>
      <w:proofErr w:type="spellEnd"/>
      <w:r>
        <w:t xml:space="preserve"> </w:t>
      </w:r>
      <w:proofErr w:type="spellStart"/>
      <w:r>
        <w:t>increase</w:t>
      </w:r>
      <w:proofErr w:type="spellEnd"/>
      <w:r>
        <w:t xml:space="preserve"> the </w:t>
      </w:r>
      <w:proofErr w:type="spellStart"/>
      <w:r>
        <w:t>citizen´s</w:t>
      </w:r>
      <w:proofErr w:type="spellEnd"/>
      <w:r>
        <w:t xml:space="preserve"> </w:t>
      </w:r>
      <w:proofErr w:type="spellStart"/>
      <w:r>
        <w:t>involvement</w:t>
      </w:r>
      <w:proofErr w:type="spellEnd"/>
      <w:r>
        <w:t xml:space="preserve"> and </w:t>
      </w:r>
      <w:proofErr w:type="spellStart"/>
      <w:r>
        <w:t>interest</w:t>
      </w:r>
      <w:proofErr w:type="spellEnd"/>
      <w:r>
        <w:t xml:space="preserve"> </w:t>
      </w:r>
      <w:proofErr w:type="spellStart"/>
      <w:r>
        <w:t>through</w:t>
      </w:r>
      <w:proofErr w:type="spellEnd"/>
      <w:r>
        <w:t xml:space="preserve"> </w:t>
      </w:r>
      <w:proofErr w:type="spellStart"/>
      <w:r>
        <w:t>eye-opening</w:t>
      </w:r>
      <w:proofErr w:type="spellEnd"/>
      <w:r>
        <w:t xml:space="preserve"> </w:t>
      </w:r>
      <w:proofErr w:type="spellStart"/>
      <w:r>
        <w:t>communication</w:t>
      </w:r>
      <w:proofErr w:type="spellEnd"/>
      <w:r>
        <w:t xml:space="preserve"> </w:t>
      </w:r>
      <w:proofErr w:type="spellStart"/>
      <w:r>
        <w:t>activities</w:t>
      </w:r>
      <w:proofErr w:type="spellEnd"/>
      <w:r>
        <w:t xml:space="preserve">. </w:t>
      </w:r>
    </w:p>
    <w:p w:rsidR="00130B02" w:rsidRDefault="00863880" w:rsidP="00863880">
      <w:pPr>
        <w:pStyle w:val="Ingress"/>
      </w:pPr>
      <w:proofErr w:type="spellStart"/>
      <w:r>
        <w:t>We</w:t>
      </w:r>
      <w:proofErr w:type="spellEnd"/>
      <w:r>
        <w:t xml:space="preserve"> </w:t>
      </w:r>
      <w:proofErr w:type="spellStart"/>
      <w:r>
        <w:t>believe</w:t>
      </w:r>
      <w:proofErr w:type="spellEnd"/>
      <w:r>
        <w:t xml:space="preserve"> a </w:t>
      </w:r>
      <w:proofErr w:type="spellStart"/>
      <w:r>
        <w:t>wide</w:t>
      </w:r>
      <w:proofErr w:type="spellEnd"/>
      <w:r>
        <w:t xml:space="preserve"> </w:t>
      </w:r>
      <w:proofErr w:type="spellStart"/>
      <w:r>
        <w:t>range</w:t>
      </w:r>
      <w:proofErr w:type="spellEnd"/>
      <w:r>
        <w:t xml:space="preserve"> </w:t>
      </w:r>
      <w:proofErr w:type="spellStart"/>
      <w:r>
        <w:t>of</w:t>
      </w:r>
      <w:proofErr w:type="spellEnd"/>
      <w:r>
        <w:t xml:space="preserve"> </w:t>
      </w:r>
      <w:proofErr w:type="spellStart"/>
      <w:r>
        <w:t>tools</w:t>
      </w:r>
      <w:proofErr w:type="spellEnd"/>
      <w:r>
        <w:t xml:space="preserve"> for different </w:t>
      </w:r>
      <w:proofErr w:type="spellStart"/>
      <w:r>
        <w:t>target</w:t>
      </w:r>
      <w:proofErr w:type="spellEnd"/>
      <w:r>
        <w:t xml:space="preserve"> </w:t>
      </w:r>
      <w:proofErr w:type="spellStart"/>
      <w:r>
        <w:t>groups</w:t>
      </w:r>
      <w:proofErr w:type="spellEnd"/>
      <w:r>
        <w:t xml:space="preserve"> </w:t>
      </w:r>
      <w:proofErr w:type="spellStart"/>
      <w:r>
        <w:t>are</w:t>
      </w:r>
      <w:proofErr w:type="spellEnd"/>
      <w:r>
        <w:t xml:space="preserve"> </w:t>
      </w:r>
      <w:proofErr w:type="spellStart"/>
      <w:r>
        <w:t>needed</w:t>
      </w:r>
      <w:proofErr w:type="spellEnd"/>
      <w:r>
        <w:t xml:space="preserve">. </w:t>
      </w:r>
      <w:proofErr w:type="spellStart"/>
      <w:r>
        <w:t>We</w:t>
      </w:r>
      <w:proofErr w:type="spellEnd"/>
      <w:r>
        <w:t xml:space="preserve"> </w:t>
      </w:r>
      <w:proofErr w:type="spellStart"/>
      <w:r>
        <w:t>also</w:t>
      </w:r>
      <w:proofErr w:type="spellEnd"/>
      <w:r>
        <w:t xml:space="preserve"> </w:t>
      </w:r>
      <w:proofErr w:type="spellStart"/>
      <w:r>
        <w:t>believe</w:t>
      </w:r>
      <w:proofErr w:type="spellEnd"/>
      <w:r>
        <w:t xml:space="preserve"> </w:t>
      </w:r>
      <w:proofErr w:type="spellStart"/>
      <w:r>
        <w:t>cooperation</w:t>
      </w:r>
      <w:proofErr w:type="spellEnd"/>
      <w:r>
        <w:t xml:space="preserve"> and </w:t>
      </w:r>
      <w:proofErr w:type="spellStart"/>
      <w:r>
        <w:t>networking</w:t>
      </w:r>
      <w:proofErr w:type="spellEnd"/>
      <w:r>
        <w:t xml:space="preserve"> </w:t>
      </w:r>
      <w:proofErr w:type="spellStart"/>
      <w:r>
        <w:t>with</w:t>
      </w:r>
      <w:proofErr w:type="spellEnd"/>
      <w:r>
        <w:t xml:space="preserve"> a </w:t>
      </w:r>
      <w:proofErr w:type="spellStart"/>
      <w:r>
        <w:t>variety</w:t>
      </w:r>
      <w:proofErr w:type="spellEnd"/>
      <w:r>
        <w:t xml:space="preserve"> </w:t>
      </w:r>
      <w:proofErr w:type="spellStart"/>
      <w:r>
        <w:t>of</w:t>
      </w:r>
      <w:proofErr w:type="spellEnd"/>
      <w:r>
        <w:t xml:space="preserve"> </w:t>
      </w:r>
      <w:proofErr w:type="spellStart"/>
      <w:r>
        <w:t>stakeholders</w:t>
      </w:r>
      <w:proofErr w:type="spellEnd"/>
      <w:r>
        <w:t xml:space="preserve"> is </w:t>
      </w:r>
      <w:proofErr w:type="spellStart"/>
      <w:r>
        <w:t>necessary</w:t>
      </w:r>
      <w:proofErr w:type="spellEnd"/>
      <w:r>
        <w:t xml:space="preserve"> </w:t>
      </w:r>
      <w:proofErr w:type="spellStart"/>
      <w:r>
        <w:t>to</w:t>
      </w:r>
      <w:proofErr w:type="spellEnd"/>
      <w:r>
        <w:t xml:space="preserve"> </w:t>
      </w:r>
      <w:proofErr w:type="spellStart"/>
      <w:r>
        <w:t>find</w:t>
      </w:r>
      <w:proofErr w:type="spellEnd"/>
      <w:r>
        <w:t xml:space="preserve"> new solutions.</w:t>
      </w:r>
    </w:p>
    <w:p w:rsidR="00863880" w:rsidRDefault="00863880" w:rsidP="00863880">
      <w:pPr>
        <w:pStyle w:val="Rubrik2"/>
      </w:pPr>
      <w:r>
        <w:t xml:space="preserve">The </w:t>
      </w:r>
      <w:proofErr w:type="spellStart"/>
      <w:r>
        <w:t>Discover</w:t>
      </w:r>
      <w:proofErr w:type="spellEnd"/>
      <w:r>
        <w:t xml:space="preserve"> Stockholm </w:t>
      </w:r>
      <w:proofErr w:type="spellStart"/>
      <w:r>
        <w:t>app</w:t>
      </w:r>
      <w:proofErr w:type="spellEnd"/>
      <w:r>
        <w:t xml:space="preserve"> </w:t>
      </w:r>
    </w:p>
    <w:p w:rsidR="006F7150" w:rsidRDefault="00863880" w:rsidP="00863880">
      <w:proofErr w:type="spellStart"/>
      <w:r>
        <w:t>With</w:t>
      </w:r>
      <w:proofErr w:type="spellEnd"/>
      <w:r>
        <w:t xml:space="preserve"> </w:t>
      </w:r>
      <w:proofErr w:type="spellStart"/>
      <w:r>
        <w:t>Discover</w:t>
      </w:r>
      <w:proofErr w:type="spellEnd"/>
      <w:r>
        <w:t xml:space="preserve"> Stockholm, the City </w:t>
      </w:r>
      <w:proofErr w:type="spellStart"/>
      <w:r>
        <w:t>of</w:t>
      </w:r>
      <w:proofErr w:type="spellEnd"/>
      <w:r>
        <w:t xml:space="preserve"> </w:t>
      </w:r>
      <w:proofErr w:type="spellStart"/>
      <w:r>
        <w:t>Stockholm´s</w:t>
      </w:r>
      <w:proofErr w:type="spellEnd"/>
      <w:r>
        <w:t xml:space="preserve"> </w:t>
      </w:r>
      <w:proofErr w:type="spellStart"/>
      <w:r>
        <w:t>first</w:t>
      </w:r>
      <w:proofErr w:type="spellEnd"/>
      <w:r>
        <w:t xml:space="preserve"> </w:t>
      </w:r>
      <w:proofErr w:type="spellStart"/>
      <w:r>
        <w:t>app</w:t>
      </w:r>
      <w:proofErr w:type="spellEnd"/>
      <w:r>
        <w:t xml:space="preserve">, </w:t>
      </w:r>
      <w:proofErr w:type="spellStart"/>
      <w:r>
        <w:t>stockholmers</w:t>
      </w:r>
      <w:proofErr w:type="spellEnd"/>
      <w:r>
        <w:t xml:space="preserve"> </w:t>
      </w:r>
      <w:proofErr w:type="spellStart"/>
      <w:r>
        <w:t>can</w:t>
      </w:r>
      <w:proofErr w:type="spellEnd"/>
      <w:r>
        <w:t xml:space="preserve"> </w:t>
      </w:r>
      <w:proofErr w:type="spellStart"/>
      <w:r>
        <w:t>easily</w:t>
      </w:r>
      <w:proofErr w:type="spellEnd"/>
      <w:r>
        <w:t xml:space="preserve"> </w:t>
      </w:r>
      <w:proofErr w:type="spellStart"/>
      <w:r>
        <w:t>find</w:t>
      </w:r>
      <w:proofErr w:type="spellEnd"/>
      <w:r>
        <w:t xml:space="preserve"> </w:t>
      </w:r>
      <w:proofErr w:type="spellStart"/>
      <w:r>
        <w:t>their</w:t>
      </w:r>
      <w:proofErr w:type="spellEnd"/>
      <w:r>
        <w:t xml:space="preserve"> </w:t>
      </w:r>
      <w:proofErr w:type="spellStart"/>
      <w:r>
        <w:t>way</w:t>
      </w:r>
      <w:proofErr w:type="spellEnd"/>
      <w:r>
        <w:t xml:space="preserve"> </w:t>
      </w:r>
      <w:proofErr w:type="spellStart"/>
      <w:r>
        <w:t>to</w:t>
      </w:r>
      <w:proofErr w:type="spellEnd"/>
      <w:r>
        <w:t xml:space="preserve"> all the </w:t>
      </w:r>
      <w:proofErr w:type="spellStart"/>
      <w:r>
        <w:t>local</w:t>
      </w:r>
      <w:proofErr w:type="spellEnd"/>
      <w:r>
        <w:t xml:space="preserve"> </w:t>
      </w:r>
      <w:proofErr w:type="spellStart"/>
      <w:r>
        <w:t>outdoor</w:t>
      </w:r>
      <w:proofErr w:type="spellEnd"/>
      <w:r>
        <w:t xml:space="preserve"> </w:t>
      </w:r>
      <w:proofErr w:type="spellStart"/>
      <w:r>
        <w:t>activities</w:t>
      </w:r>
      <w:proofErr w:type="spellEnd"/>
      <w:r>
        <w:t xml:space="preserve"> </w:t>
      </w:r>
      <w:proofErr w:type="spellStart"/>
      <w:r>
        <w:t>provided</w:t>
      </w:r>
      <w:proofErr w:type="spellEnd"/>
      <w:r>
        <w:t xml:space="preserve"> by the city </w:t>
      </w:r>
      <w:proofErr w:type="spellStart"/>
      <w:r>
        <w:t>such</w:t>
      </w:r>
      <w:proofErr w:type="spellEnd"/>
      <w:r>
        <w:t xml:space="preserve"> as </w:t>
      </w:r>
      <w:proofErr w:type="spellStart"/>
      <w:r>
        <w:t>playgrounds</w:t>
      </w:r>
      <w:proofErr w:type="spellEnd"/>
      <w:r>
        <w:t xml:space="preserve">, sports </w:t>
      </w:r>
      <w:proofErr w:type="spellStart"/>
      <w:r>
        <w:t>facilities</w:t>
      </w:r>
      <w:proofErr w:type="spellEnd"/>
      <w:r>
        <w:t xml:space="preserve">, </w:t>
      </w:r>
      <w:proofErr w:type="spellStart"/>
      <w:r>
        <w:t>beaches</w:t>
      </w:r>
      <w:proofErr w:type="spellEnd"/>
      <w:r>
        <w:t xml:space="preserve">, </w:t>
      </w:r>
      <w:proofErr w:type="spellStart"/>
      <w:r>
        <w:t>climbing</w:t>
      </w:r>
      <w:proofErr w:type="spellEnd"/>
      <w:r>
        <w:t xml:space="preserve">, </w:t>
      </w:r>
      <w:proofErr w:type="spellStart"/>
      <w:r>
        <w:t>natural</w:t>
      </w:r>
      <w:proofErr w:type="spellEnd"/>
      <w:r>
        <w:t xml:space="preserve"> areas and </w:t>
      </w:r>
      <w:proofErr w:type="spellStart"/>
      <w:r>
        <w:t>many</w:t>
      </w:r>
      <w:proofErr w:type="spellEnd"/>
      <w:r>
        <w:t xml:space="preserve"> </w:t>
      </w:r>
      <w:proofErr w:type="spellStart"/>
      <w:r>
        <w:t>more</w:t>
      </w:r>
      <w:proofErr w:type="spellEnd"/>
      <w:r>
        <w:t xml:space="preserve">. The </w:t>
      </w:r>
      <w:proofErr w:type="spellStart"/>
      <w:r>
        <w:t>app</w:t>
      </w:r>
      <w:proofErr w:type="spellEnd"/>
      <w:r>
        <w:t xml:space="preserve"> </w:t>
      </w:r>
      <w:proofErr w:type="spellStart"/>
      <w:r>
        <w:t>also</w:t>
      </w:r>
      <w:proofErr w:type="spellEnd"/>
      <w:r>
        <w:t xml:space="preserve"> shows the </w:t>
      </w:r>
      <w:proofErr w:type="spellStart"/>
      <w:r>
        <w:t>users</w:t>
      </w:r>
      <w:proofErr w:type="spellEnd"/>
      <w:r>
        <w:t xml:space="preserve"> </w:t>
      </w:r>
      <w:proofErr w:type="spellStart"/>
      <w:r>
        <w:t>how</w:t>
      </w:r>
      <w:proofErr w:type="spellEnd"/>
      <w:r>
        <w:t xml:space="preserve"> </w:t>
      </w:r>
      <w:proofErr w:type="spellStart"/>
      <w:r>
        <w:t>to</w:t>
      </w:r>
      <w:proofErr w:type="spellEnd"/>
      <w:r>
        <w:t xml:space="preserve"> get </w:t>
      </w:r>
      <w:proofErr w:type="spellStart"/>
      <w:r>
        <w:t>to</w:t>
      </w:r>
      <w:proofErr w:type="spellEnd"/>
      <w:r>
        <w:t xml:space="preserve"> </w:t>
      </w:r>
      <w:proofErr w:type="spellStart"/>
      <w:r>
        <w:t>these</w:t>
      </w:r>
      <w:proofErr w:type="spellEnd"/>
      <w:r>
        <w:t xml:space="preserve"> </w:t>
      </w:r>
      <w:proofErr w:type="spellStart"/>
      <w:r>
        <w:t>places</w:t>
      </w:r>
      <w:proofErr w:type="spellEnd"/>
      <w:r>
        <w:t xml:space="preserve"> from the </w:t>
      </w:r>
      <w:proofErr w:type="spellStart"/>
      <w:r>
        <w:t>current</w:t>
      </w:r>
      <w:proofErr w:type="spellEnd"/>
      <w:r>
        <w:t xml:space="preserve"> </w:t>
      </w:r>
      <w:proofErr w:type="spellStart"/>
      <w:r>
        <w:t>location</w:t>
      </w:r>
      <w:proofErr w:type="spellEnd"/>
      <w:r>
        <w:t xml:space="preserve"> by </w:t>
      </w:r>
      <w:proofErr w:type="spellStart"/>
      <w:r>
        <w:t>walking</w:t>
      </w:r>
      <w:proofErr w:type="spellEnd"/>
      <w:r>
        <w:t xml:space="preserve"> or by </w:t>
      </w:r>
      <w:proofErr w:type="spellStart"/>
      <w:r>
        <w:t>using</w:t>
      </w:r>
      <w:proofErr w:type="spellEnd"/>
      <w:r>
        <w:t xml:space="preserve"> public transport </w:t>
      </w:r>
      <w:proofErr w:type="spellStart"/>
      <w:r>
        <w:t>through</w:t>
      </w:r>
      <w:proofErr w:type="spellEnd"/>
      <w:r>
        <w:t xml:space="preserve"> Google Transit. The </w:t>
      </w:r>
      <w:proofErr w:type="spellStart"/>
      <w:r>
        <w:t>app</w:t>
      </w:r>
      <w:proofErr w:type="spellEnd"/>
      <w:r>
        <w:t xml:space="preserve"> </w:t>
      </w:r>
      <w:proofErr w:type="spellStart"/>
      <w:r>
        <w:t>encourages</w:t>
      </w:r>
      <w:proofErr w:type="spellEnd"/>
      <w:r>
        <w:t xml:space="preserve"> </w:t>
      </w:r>
      <w:proofErr w:type="spellStart"/>
      <w:r>
        <w:t>stockholmers</w:t>
      </w:r>
      <w:proofErr w:type="spellEnd"/>
      <w:r>
        <w:t xml:space="preserve"> </w:t>
      </w:r>
      <w:proofErr w:type="spellStart"/>
      <w:r>
        <w:t>to</w:t>
      </w:r>
      <w:proofErr w:type="spellEnd"/>
      <w:r>
        <w:t xml:space="preserve"> </w:t>
      </w:r>
      <w:proofErr w:type="spellStart"/>
      <w:r>
        <w:t>discover</w:t>
      </w:r>
      <w:proofErr w:type="spellEnd"/>
      <w:r>
        <w:t xml:space="preserve"> and </w:t>
      </w:r>
      <w:proofErr w:type="spellStart"/>
      <w:r>
        <w:t>consume</w:t>
      </w:r>
      <w:proofErr w:type="spellEnd"/>
      <w:r>
        <w:t xml:space="preserve"> the </w:t>
      </w:r>
      <w:proofErr w:type="spellStart"/>
      <w:r>
        <w:t>city´s</w:t>
      </w:r>
      <w:proofErr w:type="spellEnd"/>
      <w:r>
        <w:t xml:space="preserve"> </w:t>
      </w:r>
      <w:proofErr w:type="spellStart"/>
      <w:r>
        <w:t>local</w:t>
      </w:r>
      <w:proofErr w:type="spellEnd"/>
      <w:r>
        <w:t xml:space="preserve"> </w:t>
      </w:r>
      <w:proofErr w:type="spellStart"/>
      <w:r>
        <w:t>places</w:t>
      </w:r>
      <w:proofErr w:type="spellEnd"/>
      <w:r>
        <w:t xml:space="preserve"> and services. </w:t>
      </w:r>
      <w:proofErr w:type="spellStart"/>
      <w:r>
        <w:t>Many</w:t>
      </w:r>
      <w:proofErr w:type="spellEnd"/>
      <w:r>
        <w:t xml:space="preserve"> </w:t>
      </w:r>
      <w:proofErr w:type="spellStart"/>
      <w:r>
        <w:t>of</w:t>
      </w:r>
      <w:proofErr w:type="spellEnd"/>
      <w:r>
        <w:t xml:space="preserve"> the </w:t>
      </w:r>
      <w:proofErr w:type="spellStart"/>
      <w:r>
        <w:t>city’s</w:t>
      </w:r>
      <w:proofErr w:type="spellEnd"/>
      <w:r>
        <w:t xml:space="preserve"> administrations </w:t>
      </w:r>
      <w:proofErr w:type="spellStart"/>
      <w:r>
        <w:t>cooperate</w:t>
      </w:r>
      <w:proofErr w:type="spellEnd"/>
      <w:r>
        <w:t xml:space="preserve"> </w:t>
      </w:r>
      <w:proofErr w:type="spellStart"/>
      <w:r>
        <w:t>to</w:t>
      </w:r>
      <w:proofErr w:type="spellEnd"/>
      <w:r>
        <w:t xml:space="preserve"> </w:t>
      </w:r>
      <w:proofErr w:type="spellStart"/>
      <w:r>
        <w:t>gather</w:t>
      </w:r>
      <w:proofErr w:type="spellEnd"/>
      <w:r>
        <w:t xml:space="preserve"> information </w:t>
      </w:r>
      <w:proofErr w:type="spellStart"/>
      <w:r>
        <w:t>about</w:t>
      </w:r>
      <w:proofErr w:type="spellEnd"/>
      <w:r>
        <w:t xml:space="preserve"> </w:t>
      </w:r>
      <w:proofErr w:type="spellStart"/>
      <w:r>
        <w:t>these</w:t>
      </w:r>
      <w:proofErr w:type="spellEnd"/>
      <w:r>
        <w:t xml:space="preserve"> </w:t>
      </w:r>
      <w:proofErr w:type="spellStart"/>
      <w:r>
        <w:t>activities</w:t>
      </w:r>
      <w:proofErr w:type="spellEnd"/>
      <w:r>
        <w:t xml:space="preserve">. The </w:t>
      </w:r>
      <w:proofErr w:type="spellStart"/>
      <w:r>
        <w:t>app</w:t>
      </w:r>
      <w:proofErr w:type="spellEnd"/>
      <w:r>
        <w:t xml:space="preserve"> </w:t>
      </w:r>
      <w:proofErr w:type="spellStart"/>
      <w:r>
        <w:t>was</w:t>
      </w:r>
      <w:proofErr w:type="spellEnd"/>
      <w:r>
        <w:t xml:space="preserve"> </w:t>
      </w:r>
      <w:proofErr w:type="spellStart"/>
      <w:r>
        <w:t>launched</w:t>
      </w:r>
      <w:proofErr w:type="spellEnd"/>
      <w:r>
        <w:t xml:space="preserve"> for </w:t>
      </w:r>
      <w:proofErr w:type="spellStart"/>
      <w:r>
        <w:t>both</w:t>
      </w:r>
      <w:proofErr w:type="spellEnd"/>
      <w:r>
        <w:t xml:space="preserve"> </w:t>
      </w:r>
      <w:proofErr w:type="spellStart"/>
      <w:r>
        <w:t>iPhone</w:t>
      </w:r>
      <w:proofErr w:type="spellEnd"/>
      <w:r>
        <w:t xml:space="preserve"> and </w:t>
      </w:r>
      <w:proofErr w:type="spellStart"/>
      <w:r>
        <w:t>Android</w:t>
      </w:r>
      <w:proofErr w:type="spellEnd"/>
      <w:r>
        <w:t xml:space="preserve"> in </w:t>
      </w:r>
      <w:proofErr w:type="gramStart"/>
      <w:r>
        <w:t>April</w:t>
      </w:r>
      <w:proofErr w:type="gramEnd"/>
      <w:r>
        <w:t xml:space="preserve">, 2011. In </w:t>
      </w:r>
      <w:proofErr w:type="spellStart"/>
      <w:r>
        <w:t>February</w:t>
      </w:r>
      <w:proofErr w:type="spellEnd"/>
      <w:r>
        <w:t xml:space="preserve"> 2013, the </w:t>
      </w:r>
      <w:proofErr w:type="spellStart"/>
      <w:r>
        <w:t>app</w:t>
      </w:r>
      <w:proofErr w:type="spellEnd"/>
      <w:r>
        <w:t xml:space="preserve"> </w:t>
      </w:r>
      <w:proofErr w:type="spellStart"/>
      <w:r>
        <w:t>had</w:t>
      </w:r>
      <w:proofErr w:type="spellEnd"/>
      <w:r>
        <w:t xml:space="preserve"> </w:t>
      </w:r>
      <w:proofErr w:type="spellStart"/>
      <w:r>
        <w:t>been</w:t>
      </w:r>
      <w:proofErr w:type="spellEnd"/>
      <w:r>
        <w:t xml:space="preserve"> </w:t>
      </w:r>
      <w:proofErr w:type="spellStart"/>
      <w:r>
        <w:t>downloaded</w:t>
      </w:r>
      <w:proofErr w:type="spellEnd"/>
      <w:r>
        <w:t xml:space="preserve"> </w:t>
      </w:r>
      <w:proofErr w:type="spellStart"/>
      <w:r>
        <w:t>almost</w:t>
      </w:r>
      <w:proofErr w:type="spellEnd"/>
      <w:r>
        <w:t xml:space="preserve"> 100,000 </w:t>
      </w:r>
      <w:proofErr w:type="spellStart"/>
      <w:r>
        <w:t>times</w:t>
      </w:r>
      <w:proofErr w:type="spellEnd"/>
      <w:r>
        <w:t xml:space="preserve">. The </w:t>
      </w:r>
      <w:proofErr w:type="spellStart"/>
      <w:r>
        <w:t>cost</w:t>
      </w:r>
      <w:proofErr w:type="spellEnd"/>
      <w:r>
        <w:t xml:space="preserve"> </w:t>
      </w:r>
      <w:proofErr w:type="spellStart"/>
      <w:r>
        <w:t>to</w:t>
      </w:r>
      <w:proofErr w:type="spellEnd"/>
      <w:r>
        <w:t xml:space="preserve"> </w:t>
      </w:r>
      <w:proofErr w:type="spellStart"/>
      <w:r>
        <w:t>develop</w:t>
      </w:r>
      <w:proofErr w:type="spellEnd"/>
      <w:r>
        <w:t xml:space="preserve"> and </w:t>
      </w:r>
      <w:proofErr w:type="spellStart"/>
      <w:r>
        <w:t>update</w:t>
      </w:r>
      <w:proofErr w:type="spellEnd"/>
      <w:r>
        <w:t xml:space="preserve"> the </w:t>
      </w:r>
      <w:proofErr w:type="spellStart"/>
      <w:r w:rsidRPr="00863880">
        <w:rPr>
          <w:b/>
        </w:rPr>
        <w:t>Discover</w:t>
      </w:r>
      <w:proofErr w:type="spellEnd"/>
      <w:r w:rsidRPr="00863880">
        <w:rPr>
          <w:b/>
        </w:rPr>
        <w:t xml:space="preserve"> Stockholm </w:t>
      </w:r>
      <w:proofErr w:type="spellStart"/>
      <w:r w:rsidRPr="00863880">
        <w:rPr>
          <w:b/>
        </w:rPr>
        <w:t>app</w:t>
      </w:r>
      <w:proofErr w:type="spellEnd"/>
      <w:r w:rsidRPr="00863880">
        <w:rPr>
          <w:b/>
        </w:rPr>
        <w:t xml:space="preserve"> </w:t>
      </w:r>
      <w:proofErr w:type="spellStart"/>
      <w:r w:rsidRPr="00863880">
        <w:rPr>
          <w:b/>
        </w:rPr>
        <w:t>twice</w:t>
      </w:r>
      <w:proofErr w:type="spellEnd"/>
      <w:r w:rsidRPr="00863880">
        <w:rPr>
          <w:b/>
        </w:rPr>
        <w:t xml:space="preserve"> a </w:t>
      </w:r>
      <w:proofErr w:type="spellStart"/>
      <w:r w:rsidRPr="00863880">
        <w:rPr>
          <w:b/>
        </w:rPr>
        <w:t>year</w:t>
      </w:r>
      <w:proofErr w:type="spellEnd"/>
      <w:r w:rsidRPr="00863880">
        <w:rPr>
          <w:b/>
        </w:rPr>
        <w:t xml:space="preserve"> has so far </w:t>
      </w:r>
      <w:proofErr w:type="spellStart"/>
      <w:r w:rsidRPr="00863880">
        <w:rPr>
          <w:b/>
        </w:rPr>
        <w:t>been</w:t>
      </w:r>
      <w:proofErr w:type="spellEnd"/>
      <w:r w:rsidRPr="00863880">
        <w:rPr>
          <w:b/>
        </w:rPr>
        <w:t xml:space="preserve"> 1 000 000 SEK, </w:t>
      </w:r>
      <w:proofErr w:type="spellStart"/>
      <w:r w:rsidRPr="00863880">
        <w:rPr>
          <w:b/>
        </w:rPr>
        <w:t>with</w:t>
      </w:r>
      <w:proofErr w:type="spellEnd"/>
      <w:r w:rsidRPr="00863880">
        <w:rPr>
          <w:b/>
        </w:rPr>
        <w:t xml:space="preserve"> 600 000 SEK from </w:t>
      </w:r>
      <w:proofErr w:type="spellStart"/>
      <w:r w:rsidRPr="00863880">
        <w:rPr>
          <w:b/>
        </w:rPr>
        <w:t>external</w:t>
      </w:r>
      <w:proofErr w:type="spellEnd"/>
      <w:r w:rsidRPr="00863880">
        <w:rPr>
          <w:b/>
        </w:rPr>
        <w:t xml:space="preserve"> </w:t>
      </w:r>
      <w:proofErr w:type="spellStart"/>
      <w:r w:rsidRPr="00863880">
        <w:rPr>
          <w:b/>
        </w:rPr>
        <w:t>funding</w:t>
      </w:r>
      <w:proofErr w:type="spellEnd"/>
      <w:r w:rsidRPr="00863880">
        <w:rPr>
          <w:b/>
        </w:rPr>
        <w:t xml:space="preserve"> (Klimp).</w:t>
      </w:r>
      <w:r>
        <w:t xml:space="preserve"> </w:t>
      </w:r>
      <w:hyperlink r:id="rId11" w:history="1">
        <w:r w:rsidRPr="00D660DE">
          <w:rPr>
            <w:rStyle w:val="Hyperlnk"/>
          </w:rPr>
          <w:t>www.stockholm.se/upptackstockholm</w:t>
        </w:r>
      </w:hyperlink>
    </w:p>
    <w:p w:rsidR="00863880" w:rsidRDefault="00863880" w:rsidP="00863880">
      <w:pPr>
        <w:pStyle w:val="Rubrik2"/>
      </w:pPr>
      <w:r>
        <w:lastRenderedPageBreak/>
        <w:t>The Climate Match</w:t>
      </w:r>
    </w:p>
    <w:p w:rsidR="00863880" w:rsidRDefault="00863880" w:rsidP="00863880">
      <w:proofErr w:type="spellStart"/>
      <w:r>
        <w:t>During</w:t>
      </w:r>
      <w:proofErr w:type="spellEnd"/>
      <w:r>
        <w:t xml:space="preserve"> May 2010, 19 </w:t>
      </w:r>
      <w:proofErr w:type="spellStart"/>
      <w:r>
        <w:t>football</w:t>
      </w:r>
      <w:proofErr w:type="spellEnd"/>
      <w:r>
        <w:t xml:space="preserve"> teams from the club Brommapojkarna </w:t>
      </w:r>
      <w:proofErr w:type="spellStart"/>
      <w:r>
        <w:t>competed</w:t>
      </w:r>
      <w:proofErr w:type="spellEnd"/>
      <w:r>
        <w:t xml:space="preserve"> in </w:t>
      </w:r>
      <w:proofErr w:type="spellStart"/>
      <w:r>
        <w:t>getting</w:t>
      </w:r>
      <w:proofErr w:type="spellEnd"/>
      <w:r>
        <w:t xml:space="preserve"> </w:t>
      </w:r>
      <w:proofErr w:type="spellStart"/>
      <w:r>
        <w:t>to</w:t>
      </w:r>
      <w:proofErr w:type="spellEnd"/>
      <w:r>
        <w:t xml:space="preserve"> </w:t>
      </w:r>
      <w:proofErr w:type="spellStart"/>
      <w:r>
        <w:t>practice</w:t>
      </w:r>
      <w:proofErr w:type="spellEnd"/>
      <w:r>
        <w:t xml:space="preserve"> and </w:t>
      </w:r>
      <w:proofErr w:type="spellStart"/>
      <w:r>
        <w:t>home</w:t>
      </w:r>
      <w:proofErr w:type="spellEnd"/>
      <w:r>
        <w:t xml:space="preserve"> </w:t>
      </w:r>
      <w:proofErr w:type="spellStart"/>
      <w:r>
        <w:t>matches</w:t>
      </w:r>
      <w:proofErr w:type="spellEnd"/>
      <w:r>
        <w:t xml:space="preserve"> as </w:t>
      </w:r>
      <w:proofErr w:type="spellStart"/>
      <w:r>
        <w:t>climate</w:t>
      </w:r>
      <w:proofErr w:type="spellEnd"/>
      <w:r>
        <w:t xml:space="preserve"> smart as </w:t>
      </w:r>
      <w:proofErr w:type="spellStart"/>
      <w:r>
        <w:t>possible</w:t>
      </w:r>
      <w:proofErr w:type="spellEnd"/>
      <w:r>
        <w:t xml:space="preserve">. The team </w:t>
      </w:r>
      <w:proofErr w:type="spellStart"/>
      <w:r>
        <w:t>that</w:t>
      </w:r>
      <w:proofErr w:type="spellEnd"/>
      <w:r>
        <w:t xml:space="preserve"> </w:t>
      </w:r>
      <w:proofErr w:type="spellStart"/>
      <w:r>
        <w:t>was</w:t>
      </w:r>
      <w:proofErr w:type="spellEnd"/>
      <w:r>
        <w:t xml:space="preserve"> the best at </w:t>
      </w:r>
      <w:proofErr w:type="spellStart"/>
      <w:r>
        <w:t>walking</w:t>
      </w:r>
      <w:proofErr w:type="spellEnd"/>
      <w:r>
        <w:t xml:space="preserve">, </w:t>
      </w:r>
      <w:proofErr w:type="spellStart"/>
      <w:r>
        <w:t>biking</w:t>
      </w:r>
      <w:proofErr w:type="spellEnd"/>
      <w:r>
        <w:t xml:space="preserve"> or </w:t>
      </w:r>
      <w:proofErr w:type="spellStart"/>
      <w:r>
        <w:t>riding</w:t>
      </w:r>
      <w:proofErr w:type="spellEnd"/>
      <w:r>
        <w:t xml:space="preserve"> public transport </w:t>
      </w:r>
      <w:proofErr w:type="spellStart"/>
      <w:r>
        <w:t>won</w:t>
      </w:r>
      <w:proofErr w:type="spellEnd"/>
      <w:r>
        <w:t xml:space="preserve"> a </w:t>
      </w:r>
      <w:proofErr w:type="spellStart"/>
      <w:r>
        <w:t>place</w:t>
      </w:r>
      <w:proofErr w:type="spellEnd"/>
      <w:r>
        <w:t xml:space="preserve"> in the Gothia Cup </w:t>
      </w:r>
      <w:proofErr w:type="spellStart"/>
      <w:r>
        <w:t>tournament</w:t>
      </w:r>
      <w:proofErr w:type="spellEnd"/>
      <w:r>
        <w:t>.</w:t>
      </w:r>
    </w:p>
    <w:p w:rsidR="00C74C9F" w:rsidRDefault="00863880" w:rsidP="00863880">
      <w:r>
        <w:t xml:space="preserve">– </w:t>
      </w:r>
      <w:proofErr w:type="spellStart"/>
      <w:r>
        <w:t>It’s</w:t>
      </w:r>
      <w:proofErr w:type="spellEnd"/>
      <w:r>
        <w:t xml:space="preserve"> </w:t>
      </w:r>
      <w:proofErr w:type="spellStart"/>
      <w:r>
        <w:t>good</w:t>
      </w:r>
      <w:proofErr w:type="spellEnd"/>
      <w:r>
        <w:t xml:space="preserve"> </w:t>
      </w:r>
      <w:proofErr w:type="spellStart"/>
      <w:r>
        <w:t>that</w:t>
      </w:r>
      <w:proofErr w:type="spellEnd"/>
      <w:r>
        <w:t xml:space="preserve"> </w:t>
      </w:r>
      <w:proofErr w:type="spellStart"/>
      <w:r>
        <w:t>players</w:t>
      </w:r>
      <w:proofErr w:type="spellEnd"/>
      <w:r>
        <w:t xml:space="preserve">, </w:t>
      </w:r>
      <w:proofErr w:type="spellStart"/>
      <w:r>
        <w:t>coaches</w:t>
      </w:r>
      <w:proofErr w:type="spellEnd"/>
      <w:r>
        <w:t xml:space="preserve"> and </w:t>
      </w:r>
      <w:proofErr w:type="spellStart"/>
      <w:r>
        <w:t>parents</w:t>
      </w:r>
      <w:proofErr w:type="spellEnd"/>
      <w:r>
        <w:t xml:space="preserve"> </w:t>
      </w:r>
      <w:proofErr w:type="spellStart"/>
      <w:r>
        <w:t>are</w:t>
      </w:r>
      <w:proofErr w:type="spellEnd"/>
      <w:r>
        <w:t xml:space="preserve"> </w:t>
      </w:r>
      <w:proofErr w:type="spellStart"/>
      <w:r>
        <w:t>made</w:t>
      </w:r>
      <w:proofErr w:type="spellEnd"/>
      <w:r>
        <w:t xml:space="preserve"> </w:t>
      </w:r>
      <w:proofErr w:type="spellStart"/>
      <w:r>
        <w:t>aware</w:t>
      </w:r>
      <w:proofErr w:type="spellEnd"/>
      <w:r>
        <w:t xml:space="preserve"> </w:t>
      </w:r>
      <w:proofErr w:type="spellStart"/>
      <w:r>
        <w:t>of</w:t>
      </w:r>
      <w:proofErr w:type="spellEnd"/>
      <w:r>
        <w:t xml:space="preserve"> the </w:t>
      </w:r>
      <w:proofErr w:type="spellStart"/>
      <w:r>
        <w:t>environmental</w:t>
      </w:r>
      <w:proofErr w:type="spellEnd"/>
      <w:r>
        <w:t xml:space="preserve"> </w:t>
      </w:r>
      <w:proofErr w:type="spellStart"/>
      <w:r>
        <w:t>work</w:t>
      </w:r>
      <w:proofErr w:type="spellEnd"/>
      <w:r>
        <w:t xml:space="preserve"> </w:t>
      </w:r>
      <w:proofErr w:type="spellStart"/>
      <w:r>
        <w:t>of</w:t>
      </w:r>
      <w:proofErr w:type="spellEnd"/>
      <w:r>
        <w:t xml:space="preserve"> the city and get </w:t>
      </w:r>
      <w:proofErr w:type="spellStart"/>
      <w:r>
        <w:t>food</w:t>
      </w:r>
      <w:proofErr w:type="spellEnd"/>
      <w:r>
        <w:t xml:space="preserve"> for </w:t>
      </w:r>
      <w:proofErr w:type="spellStart"/>
      <w:r>
        <w:t>thought</w:t>
      </w:r>
      <w:proofErr w:type="spellEnd"/>
      <w:r>
        <w:t xml:space="preserve"> for the </w:t>
      </w:r>
      <w:proofErr w:type="spellStart"/>
      <w:r>
        <w:t>future</w:t>
      </w:r>
      <w:proofErr w:type="spellEnd"/>
      <w:r>
        <w:t xml:space="preserve">, </w:t>
      </w:r>
      <w:proofErr w:type="spellStart"/>
      <w:r>
        <w:t>says</w:t>
      </w:r>
      <w:proofErr w:type="spellEnd"/>
      <w:r>
        <w:t xml:space="preserve"> Ola </w:t>
      </w:r>
      <w:proofErr w:type="spellStart"/>
      <w:r>
        <w:t>Danhard</w:t>
      </w:r>
      <w:proofErr w:type="spellEnd"/>
      <w:r>
        <w:t xml:space="preserve">, club manager </w:t>
      </w:r>
      <w:proofErr w:type="spellStart"/>
      <w:r>
        <w:t>of</w:t>
      </w:r>
      <w:proofErr w:type="spellEnd"/>
      <w:r>
        <w:t xml:space="preserve"> Brommapojkarna. </w:t>
      </w:r>
    </w:p>
    <w:p w:rsidR="00863880" w:rsidRDefault="00863880" w:rsidP="00863880">
      <w:r>
        <w:t xml:space="preserve">The </w:t>
      </w:r>
      <w:proofErr w:type="spellStart"/>
      <w:r>
        <w:t>competition</w:t>
      </w:r>
      <w:proofErr w:type="spellEnd"/>
      <w:r>
        <w:t xml:space="preserve"> </w:t>
      </w:r>
      <w:proofErr w:type="spellStart"/>
      <w:r>
        <w:t>was</w:t>
      </w:r>
      <w:proofErr w:type="spellEnd"/>
      <w:r>
        <w:t xml:space="preserve"> </w:t>
      </w:r>
      <w:proofErr w:type="spellStart"/>
      <w:r>
        <w:t>repeated</w:t>
      </w:r>
      <w:proofErr w:type="spellEnd"/>
      <w:r>
        <w:t xml:space="preserve"> in </w:t>
      </w:r>
      <w:proofErr w:type="gramStart"/>
      <w:r>
        <w:t>September</w:t>
      </w:r>
      <w:proofErr w:type="gramEnd"/>
      <w:r>
        <w:t xml:space="preserve"> 2013 </w:t>
      </w:r>
      <w:proofErr w:type="spellStart"/>
      <w:r>
        <w:t>with</w:t>
      </w:r>
      <w:proofErr w:type="spellEnd"/>
      <w:r>
        <w:t xml:space="preserve"> 19 </w:t>
      </w:r>
      <w:proofErr w:type="spellStart"/>
      <w:r>
        <w:t>other</w:t>
      </w:r>
      <w:proofErr w:type="spellEnd"/>
      <w:r>
        <w:t xml:space="preserve"> sport teams in </w:t>
      </w:r>
      <w:proofErr w:type="spellStart"/>
      <w:r>
        <w:t>soccer</w:t>
      </w:r>
      <w:proofErr w:type="spellEnd"/>
      <w:r>
        <w:t xml:space="preserve">, basketball, hockey and </w:t>
      </w:r>
      <w:proofErr w:type="spellStart"/>
      <w:r>
        <w:t>handball</w:t>
      </w:r>
      <w:proofErr w:type="spellEnd"/>
      <w:r>
        <w:t xml:space="preserve">. www.stockholm.se/klimatmatchen </w:t>
      </w:r>
    </w:p>
    <w:p w:rsidR="00863880" w:rsidRDefault="00863880" w:rsidP="00863880">
      <w:pPr>
        <w:pStyle w:val="Rubrik2"/>
      </w:pPr>
      <w:r>
        <w:t xml:space="preserve">Climate Smart To </w:t>
      </w:r>
      <w:proofErr w:type="spellStart"/>
      <w:r>
        <w:t>Practice</w:t>
      </w:r>
      <w:proofErr w:type="spellEnd"/>
    </w:p>
    <w:p w:rsidR="00863880" w:rsidRDefault="00863880" w:rsidP="00863880">
      <w:r>
        <w:t xml:space="preserve">The </w:t>
      </w:r>
      <w:proofErr w:type="spellStart"/>
      <w:r>
        <w:t>journeys</w:t>
      </w:r>
      <w:proofErr w:type="spellEnd"/>
      <w:r>
        <w:t xml:space="preserve"> </w:t>
      </w:r>
      <w:proofErr w:type="spellStart"/>
      <w:r>
        <w:t>stockholmers</w:t>
      </w:r>
      <w:proofErr w:type="spellEnd"/>
      <w:r>
        <w:t xml:space="preserve"> make in </w:t>
      </w:r>
      <w:proofErr w:type="spellStart"/>
      <w:r>
        <w:t>their</w:t>
      </w:r>
      <w:proofErr w:type="spellEnd"/>
      <w:r>
        <w:t xml:space="preserve"> </w:t>
      </w:r>
      <w:proofErr w:type="spellStart"/>
      <w:r>
        <w:t>leisure</w:t>
      </w:r>
      <w:proofErr w:type="spellEnd"/>
      <w:r>
        <w:t xml:space="preserve"> </w:t>
      </w:r>
      <w:proofErr w:type="spellStart"/>
      <w:r>
        <w:t>time</w:t>
      </w:r>
      <w:proofErr w:type="spellEnd"/>
      <w:r>
        <w:t xml:space="preserve"> </w:t>
      </w:r>
      <w:proofErr w:type="spellStart"/>
      <w:r>
        <w:t>are</w:t>
      </w:r>
      <w:proofErr w:type="spellEnd"/>
      <w:r>
        <w:t xml:space="preserve"> </w:t>
      </w:r>
      <w:proofErr w:type="spellStart"/>
      <w:r>
        <w:t>often</w:t>
      </w:r>
      <w:proofErr w:type="spellEnd"/>
      <w:r>
        <w:t xml:space="preserve"> </w:t>
      </w:r>
      <w:proofErr w:type="spellStart"/>
      <w:r>
        <w:t>made</w:t>
      </w:r>
      <w:proofErr w:type="spellEnd"/>
      <w:r>
        <w:t xml:space="preserve"> by </w:t>
      </w:r>
      <w:proofErr w:type="spellStart"/>
      <w:r>
        <w:t>car</w:t>
      </w:r>
      <w:proofErr w:type="spellEnd"/>
      <w:r>
        <w:t xml:space="preserve">. </w:t>
      </w:r>
      <w:proofErr w:type="spellStart"/>
      <w:r>
        <w:t>This</w:t>
      </w:r>
      <w:proofErr w:type="spellEnd"/>
      <w:r>
        <w:t xml:space="preserve"> </w:t>
      </w:r>
      <w:proofErr w:type="spellStart"/>
      <w:r>
        <w:t>campaign</w:t>
      </w:r>
      <w:proofErr w:type="spellEnd"/>
      <w:r>
        <w:t xml:space="preserve"> </w:t>
      </w:r>
      <w:proofErr w:type="spellStart"/>
      <w:r>
        <w:t>motivated</w:t>
      </w:r>
      <w:proofErr w:type="spellEnd"/>
      <w:r>
        <w:t xml:space="preserve"> the </w:t>
      </w:r>
      <w:proofErr w:type="spellStart"/>
      <w:r>
        <w:t>inhabitants</w:t>
      </w:r>
      <w:proofErr w:type="spellEnd"/>
      <w:r>
        <w:t xml:space="preserve"> </w:t>
      </w:r>
      <w:proofErr w:type="spellStart"/>
      <w:r>
        <w:t>of</w:t>
      </w:r>
      <w:proofErr w:type="spellEnd"/>
      <w:r>
        <w:t xml:space="preserve"> Stockholm </w:t>
      </w:r>
      <w:proofErr w:type="spellStart"/>
      <w:r>
        <w:t>to</w:t>
      </w:r>
      <w:proofErr w:type="spellEnd"/>
      <w:r>
        <w:t xml:space="preserve"> walk, bike or </w:t>
      </w:r>
      <w:proofErr w:type="spellStart"/>
      <w:r>
        <w:t>travel</w:t>
      </w:r>
      <w:proofErr w:type="spellEnd"/>
      <w:r>
        <w:t xml:space="preserve"> by public transport </w:t>
      </w:r>
      <w:proofErr w:type="spellStart"/>
      <w:r>
        <w:t>to</w:t>
      </w:r>
      <w:proofErr w:type="spellEnd"/>
      <w:r>
        <w:t xml:space="preserve"> </w:t>
      </w:r>
      <w:proofErr w:type="spellStart"/>
      <w:r>
        <w:t>their</w:t>
      </w:r>
      <w:proofErr w:type="spellEnd"/>
      <w:r>
        <w:t xml:space="preserve"> sports </w:t>
      </w:r>
      <w:proofErr w:type="spellStart"/>
      <w:r>
        <w:t>facilities</w:t>
      </w:r>
      <w:proofErr w:type="spellEnd"/>
      <w:r>
        <w:t xml:space="preserve">. </w:t>
      </w:r>
      <w:proofErr w:type="spellStart"/>
      <w:r>
        <w:t>Ads</w:t>
      </w:r>
      <w:proofErr w:type="spellEnd"/>
      <w:r>
        <w:t xml:space="preserve"> </w:t>
      </w:r>
      <w:proofErr w:type="spellStart"/>
      <w:r>
        <w:t>were</w:t>
      </w:r>
      <w:proofErr w:type="spellEnd"/>
      <w:r>
        <w:t xml:space="preserve"> </w:t>
      </w:r>
      <w:proofErr w:type="spellStart"/>
      <w:r>
        <w:t>placed</w:t>
      </w:r>
      <w:proofErr w:type="spellEnd"/>
      <w:r>
        <w:t xml:space="preserve"> in a </w:t>
      </w:r>
      <w:proofErr w:type="spellStart"/>
      <w:r>
        <w:t>local</w:t>
      </w:r>
      <w:proofErr w:type="spellEnd"/>
      <w:r>
        <w:t xml:space="preserve"> </w:t>
      </w:r>
      <w:proofErr w:type="spellStart"/>
      <w:r>
        <w:t>newspaper</w:t>
      </w:r>
      <w:proofErr w:type="spellEnd"/>
      <w:r>
        <w:t xml:space="preserve"> and posters </w:t>
      </w:r>
      <w:proofErr w:type="spellStart"/>
      <w:r>
        <w:t>were</w:t>
      </w:r>
      <w:proofErr w:type="spellEnd"/>
      <w:r>
        <w:t xml:space="preserve"> </w:t>
      </w:r>
      <w:proofErr w:type="spellStart"/>
      <w:r>
        <w:t>put</w:t>
      </w:r>
      <w:proofErr w:type="spellEnd"/>
      <w:r>
        <w:t xml:space="preserve"> </w:t>
      </w:r>
      <w:proofErr w:type="spellStart"/>
      <w:r>
        <w:t>up</w:t>
      </w:r>
      <w:proofErr w:type="spellEnd"/>
      <w:r>
        <w:t xml:space="preserve"> in the </w:t>
      </w:r>
      <w:proofErr w:type="spellStart"/>
      <w:r>
        <w:t>subway</w:t>
      </w:r>
      <w:proofErr w:type="spellEnd"/>
      <w:r>
        <w:t xml:space="preserve"> and in </w:t>
      </w:r>
      <w:proofErr w:type="spellStart"/>
      <w:r>
        <w:t>parking</w:t>
      </w:r>
      <w:proofErr w:type="spellEnd"/>
      <w:r>
        <w:t xml:space="preserve"> areas at the </w:t>
      </w:r>
      <w:proofErr w:type="spellStart"/>
      <w:r>
        <w:t>city’s</w:t>
      </w:r>
      <w:proofErr w:type="spellEnd"/>
      <w:r>
        <w:t xml:space="preserve"> sports </w:t>
      </w:r>
      <w:proofErr w:type="spellStart"/>
      <w:r>
        <w:t>facilities</w:t>
      </w:r>
      <w:proofErr w:type="spellEnd"/>
      <w:r>
        <w:t xml:space="preserve">. In </w:t>
      </w:r>
      <w:proofErr w:type="spellStart"/>
      <w:r>
        <w:t>connection</w:t>
      </w:r>
      <w:proofErr w:type="spellEnd"/>
      <w:r>
        <w:t xml:space="preserve"> </w:t>
      </w:r>
      <w:proofErr w:type="spellStart"/>
      <w:r>
        <w:t>with</w:t>
      </w:r>
      <w:proofErr w:type="spellEnd"/>
      <w:r>
        <w:t xml:space="preserve"> the </w:t>
      </w:r>
      <w:proofErr w:type="spellStart"/>
      <w:r>
        <w:t>campaign</w:t>
      </w:r>
      <w:proofErr w:type="spellEnd"/>
      <w:r>
        <w:t xml:space="preserve">, a joint </w:t>
      </w:r>
      <w:proofErr w:type="spellStart"/>
      <w:r>
        <w:t>project</w:t>
      </w:r>
      <w:proofErr w:type="spellEnd"/>
      <w:r>
        <w:t xml:space="preserve"> </w:t>
      </w:r>
      <w:proofErr w:type="spellStart"/>
      <w:r>
        <w:t>was</w:t>
      </w:r>
      <w:proofErr w:type="spellEnd"/>
      <w:r>
        <w:t xml:space="preserve"> </w:t>
      </w:r>
      <w:proofErr w:type="spellStart"/>
      <w:r>
        <w:t>initiated</w:t>
      </w:r>
      <w:proofErr w:type="spellEnd"/>
      <w:r>
        <w:t xml:space="preserve"> </w:t>
      </w:r>
      <w:proofErr w:type="spellStart"/>
      <w:r>
        <w:t>with</w:t>
      </w:r>
      <w:proofErr w:type="spellEnd"/>
      <w:r>
        <w:t xml:space="preserve"> the Sports Administration </w:t>
      </w:r>
      <w:proofErr w:type="spellStart"/>
      <w:r>
        <w:t>to</w:t>
      </w:r>
      <w:proofErr w:type="spellEnd"/>
      <w:r>
        <w:t xml:space="preserve"> </w:t>
      </w:r>
      <w:proofErr w:type="spellStart"/>
      <w:r>
        <w:t>inform</w:t>
      </w:r>
      <w:proofErr w:type="spellEnd"/>
      <w:r>
        <w:t xml:space="preserve"> </w:t>
      </w:r>
      <w:proofErr w:type="spellStart"/>
      <w:r>
        <w:t>people</w:t>
      </w:r>
      <w:proofErr w:type="spellEnd"/>
      <w:r>
        <w:t xml:space="preserve"> </w:t>
      </w:r>
      <w:proofErr w:type="spellStart"/>
      <w:r>
        <w:t>about</w:t>
      </w:r>
      <w:proofErr w:type="spellEnd"/>
      <w:r>
        <w:t xml:space="preserve"> </w:t>
      </w:r>
      <w:proofErr w:type="spellStart"/>
      <w:r>
        <w:t>how</w:t>
      </w:r>
      <w:proofErr w:type="spellEnd"/>
      <w:r>
        <w:t xml:space="preserve"> </w:t>
      </w:r>
      <w:proofErr w:type="spellStart"/>
      <w:r>
        <w:t>to</w:t>
      </w:r>
      <w:proofErr w:type="spellEnd"/>
      <w:r>
        <w:t xml:space="preserve"> get </w:t>
      </w:r>
      <w:proofErr w:type="spellStart"/>
      <w:r>
        <w:t>to</w:t>
      </w:r>
      <w:proofErr w:type="spellEnd"/>
      <w:r>
        <w:t xml:space="preserve"> the </w:t>
      </w:r>
      <w:proofErr w:type="spellStart"/>
      <w:r>
        <w:t>city’s</w:t>
      </w:r>
      <w:proofErr w:type="spellEnd"/>
      <w:r>
        <w:t xml:space="preserve"> sports </w:t>
      </w:r>
      <w:proofErr w:type="spellStart"/>
      <w:r>
        <w:t>facilities</w:t>
      </w:r>
      <w:proofErr w:type="spellEnd"/>
      <w:r>
        <w:t xml:space="preserve"> by bike or public transport.</w:t>
      </w:r>
    </w:p>
    <w:p w:rsidR="00C74C9F" w:rsidRDefault="00C74C9F" w:rsidP="00863880">
      <w:r w:rsidRPr="00C74C9F">
        <w:drawing>
          <wp:inline distT="0" distB="0" distL="0" distR="0" wp14:anchorId="626ADEE4" wp14:editId="38F5C412">
            <wp:extent cx="4140200" cy="1635216"/>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140200" cy="1635216"/>
                    </a:xfrm>
                    <a:prstGeom prst="rect">
                      <a:avLst/>
                    </a:prstGeom>
                  </pic:spPr>
                </pic:pic>
              </a:graphicData>
            </a:graphic>
          </wp:inline>
        </w:drawing>
      </w:r>
    </w:p>
    <w:p w:rsidR="005920D9" w:rsidRPr="00AF73F5" w:rsidRDefault="005920D9" w:rsidP="005920D9">
      <w:pPr>
        <w:pStyle w:val="Rubrik2"/>
        <w:rPr>
          <w:lang w:val="en-GB"/>
        </w:rPr>
      </w:pPr>
      <w:r w:rsidRPr="00AF73F5">
        <w:rPr>
          <w:lang w:val="en-GB"/>
        </w:rPr>
        <w:t>One Tonne Life</w:t>
      </w:r>
    </w:p>
    <w:p w:rsidR="005920D9" w:rsidRPr="00AF73F5" w:rsidRDefault="005920D9" w:rsidP="005920D9">
      <w:pPr>
        <w:rPr>
          <w:rFonts w:cstheme="minorHAnsi"/>
          <w:lang w:val="en-GB"/>
        </w:rPr>
      </w:pPr>
      <w:r w:rsidRPr="00AF73F5">
        <w:rPr>
          <w:rFonts w:cstheme="minorHAnsi"/>
          <w:lang w:val="en-GB"/>
        </w:rPr>
        <w:t>An average Swede generates around ten tonnes of carbon dioxide emissions every year. Is it possible to reduce carbon dioxide emissions to one tonne per person and year? A Stockholm family accepted the challenge and moved into the One Tonne Life house in January 2011. They had help from an energy-smart house, an electric car and a panel of experts. Emissions from all their everyday activities were monitored. The family could follow the energy use of the house in real time. In the end</w:t>
      </w:r>
      <w:r>
        <w:rPr>
          <w:rFonts w:cstheme="minorHAnsi"/>
          <w:lang w:val="en-GB"/>
        </w:rPr>
        <w:t xml:space="preserve"> after six months</w:t>
      </w:r>
      <w:r w:rsidRPr="00AF73F5">
        <w:rPr>
          <w:rFonts w:cstheme="minorHAnsi"/>
          <w:lang w:val="en-GB"/>
        </w:rPr>
        <w:t xml:space="preserve"> the family achieved 1.5 tonne</w:t>
      </w:r>
      <w:r>
        <w:rPr>
          <w:rFonts w:cstheme="minorHAnsi"/>
          <w:lang w:val="en-GB"/>
        </w:rPr>
        <w:t>s</w:t>
      </w:r>
      <w:r w:rsidRPr="00AF73F5">
        <w:rPr>
          <w:rFonts w:cstheme="minorHAnsi"/>
          <w:lang w:val="en-GB"/>
        </w:rPr>
        <w:t xml:space="preserve"> per person. The largest part of their reduction came from transports and living arrangements. The project was initiated by </w:t>
      </w:r>
      <w:proofErr w:type="spellStart"/>
      <w:r w:rsidRPr="00AF73F5">
        <w:rPr>
          <w:rFonts w:cstheme="minorHAnsi"/>
          <w:lang w:val="en-GB"/>
        </w:rPr>
        <w:t>Vattenfall</w:t>
      </w:r>
      <w:proofErr w:type="spellEnd"/>
      <w:r w:rsidRPr="00AF73F5">
        <w:rPr>
          <w:rFonts w:cstheme="minorHAnsi"/>
          <w:lang w:val="en-GB"/>
        </w:rPr>
        <w:t xml:space="preserve"> and carried out in cooperation with Chalmers University of Technology in Gothenburg, Volvo, ICA, A-</w:t>
      </w:r>
      <w:proofErr w:type="spellStart"/>
      <w:r w:rsidRPr="00AF73F5">
        <w:rPr>
          <w:rFonts w:cstheme="minorHAnsi"/>
          <w:lang w:val="en-GB"/>
        </w:rPr>
        <w:t>hus</w:t>
      </w:r>
      <w:proofErr w:type="spellEnd"/>
      <w:r w:rsidRPr="00AF73F5">
        <w:rPr>
          <w:rFonts w:cstheme="minorHAnsi"/>
          <w:lang w:val="en-GB"/>
        </w:rPr>
        <w:t xml:space="preserve"> and Siemens.</w:t>
      </w:r>
      <w:r>
        <w:rPr>
          <w:rFonts w:cstheme="minorHAnsi"/>
          <w:lang w:val="en-GB"/>
        </w:rPr>
        <w:t xml:space="preserve"> </w:t>
      </w:r>
      <w:hyperlink r:id="rId13" w:history="1">
        <w:r w:rsidRPr="00A51958">
          <w:rPr>
            <w:rStyle w:val="Hyperlnk"/>
            <w:rFonts w:cstheme="minorHAnsi"/>
            <w:lang w:val="en-GB"/>
          </w:rPr>
          <w:t>http://onetonnelife.com</w:t>
        </w:r>
      </w:hyperlink>
      <w:r>
        <w:rPr>
          <w:rFonts w:cstheme="minorHAnsi"/>
          <w:lang w:val="en-GB"/>
        </w:rPr>
        <w:t xml:space="preserve"> </w:t>
      </w:r>
    </w:p>
    <w:p w:rsidR="00C74C9F" w:rsidRPr="00AF73F5" w:rsidRDefault="00C74C9F" w:rsidP="00C74C9F">
      <w:pPr>
        <w:pStyle w:val="Rubrik2"/>
        <w:rPr>
          <w:lang w:val="en-GB"/>
        </w:rPr>
      </w:pPr>
      <w:r w:rsidRPr="00AF73F5">
        <w:rPr>
          <w:lang w:val="en-GB"/>
        </w:rPr>
        <w:lastRenderedPageBreak/>
        <w:t xml:space="preserve">The Climate Scale </w:t>
      </w:r>
    </w:p>
    <w:p w:rsidR="00C74C9F" w:rsidRDefault="00C74C9F" w:rsidP="00C74C9F">
      <w:pPr>
        <w:pStyle w:val="Pa2"/>
        <w:jc w:val="both"/>
        <w:rPr>
          <w:rFonts w:asciiTheme="minorHAnsi" w:hAnsiTheme="minorHAnsi" w:cstheme="minorHAnsi"/>
          <w:lang w:val="en-GB"/>
        </w:rPr>
      </w:pPr>
      <w:r w:rsidRPr="00AF73F5">
        <w:rPr>
          <w:rFonts w:asciiTheme="minorHAnsi" w:hAnsiTheme="minorHAnsi" w:cstheme="minorHAnsi"/>
          <w:lang w:val="en-GB"/>
        </w:rPr>
        <w:t xml:space="preserve">The City of Stockholm has developed its own pedagogical consumption and greenhouse gas tool. You get a shopping basket and fill it with everything you normally consume during one day. Products and services are represented by colourful bags of different weight depending on their impact on the climate. Weighing your basket on the Climate Scale, you get an indication of the climate impact of your total consumption, and which parts of it are the largest. You can compare yourself to an average Swede, who emits roughly ten tonnes of carbon dioxide every year, and to the emission level that is considered sustainable in 2050. The Climate Scale lead to interesting discussions about which emissions we are able to influence and which need to be reduced by for example business or society. New insights give opportunities to make climate-smart choices. </w:t>
      </w:r>
      <w:r w:rsidRPr="00AF73F5">
        <w:rPr>
          <w:rFonts w:asciiTheme="minorHAnsi" w:hAnsiTheme="minorHAnsi" w:cstheme="minorHAnsi"/>
          <w:bCs/>
          <w:lang w:val="en-GB"/>
        </w:rPr>
        <w:t xml:space="preserve">The Climate Scale </w:t>
      </w:r>
      <w:r w:rsidRPr="00AF73F5">
        <w:rPr>
          <w:rFonts w:asciiTheme="minorHAnsi" w:hAnsiTheme="minorHAnsi" w:cstheme="minorHAnsi"/>
          <w:lang w:val="en-GB"/>
        </w:rPr>
        <w:t>has by now been tested by more than 5,000 persons. The design of the Climate Scale leads to creative and in-depth discussions. It can be booked and used in connection with lectures, seminars, festivals or for internal energy and climate education. It makes the national environmental statistics come alive and used in practice.</w:t>
      </w:r>
    </w:p>
    <w:p w:rsidR="00863880" w:rsidRDefault="00863880" w:rsidP="00863880">
      <w:pPr>
        <w:pStyle w:val="Rubrik2"/>
      </w:pPr>
      <w:proofErr w:type="spellStart"/>
      <w:r>
        <w:t>Sustainable</w:t>
      </w:r>
      <w:proofErr w:type="spellEnd"/>
      <w:r>
        <w:t xml:space="preserve"> Hökarängen</w:t>
      </w:r>
    </w:p>
    <w:p w:rsidR="00863880" w:rsidRDefault="00863880" w:rsidP="00863880">
      <w:proofErr w:type="spellStart"/>
      <w:r>
        <w:t>One</w:t>
      </w:r>
      <w:proofErr w:type="spellEnd"/>
      <w:r>
        <w:t xml:space="preserve"> </w:t>
      </w:r>
      <w:proofErr w:type="spellStart"/>
      <w:r>
        <w:t>of</w:t>
      </w:r>
      <w:proofErr w:type="spellEnd"/>
      <w:r>
        <w:t xml:space="preserve"> the City </w:t>
      </w:r>
      <w:proofErr w:type="spellStart"/>
      <w:r>
        <w:t>of</w:t>
      </w:r>
      <w:proofErr w:type="spellEnd"/>
      <w:r>
        <w:t xml:space="preserve"> </w:t>
      </w:r>
      <w:proofErr w:type="spellStart"/>
      <w:r>
        <w:t>Stockholm`s</w:t>
      </w:r>
      <w:proofErr w:type="spellEnd"/>
      <w:r>
        <w:t xml:space="preserve"> </w:t>
      </w:r>
      <w:proofErr w:type="spellStart"/>
      <w:r>
        <w:t>housing</w:t>
      </w:r>
      <w:proofErr w:type="spellEnd"/>
      <w:r>
        <w:t xml:space="preserve"> </w:t>
      </w:r>
      <w:proofErr w:type="spellStart"/>
      <w:r>
        <w:t>companies</w:t>
      </w:r>
      <w:proofErr w:type="spellEnd"/>
      <w:r>
        <w:t xml:space="preserve">, </w:t>
      </w:r>
      <w:proofErr w:type="spellStart"/>
      <w:r>
        <w:t>Stockholmshem</w:t>
      </w:r>
      <w:proofErr w:type="spellEnd"/>
      <w:r>
        <w:t xml:space="preserve">, has </w:t>
      </w:r>
      <w:proofErr w:type="spellStart"/>
      <w:r>
        <w:t>initiated</w:t>
      </w:r>
      <w:proofErr w:type="spellEnd"/>
      <w:r>
        <w:t xml:space="preserve"> a regeneration </w:t>
      </w:r>
      <w:proofErr w:type="spellStart"/>
      <w:r>
        <w:t>project</w:t>
      </w:r>
      <w:proofErr w:type="spellEnd"/>
      <w:r>
        <w:t xml:space="preserve"> in Hökarängen, an old city </w:t>
      </w:r>
      <w:proofErr w:type="spellStart"/>
      <w:r>
        <w:t>district</w:t>
      </w:r>
      <w:proofErr w:type="spellEnd"/>
      <w:r>
        <w:t xml:space="preserve"> </w:t>
      </w:r>
      <w:proofErr w:type="spellStart"/>
      <w:r>
        <w:t>built</w:t>
      </w:r>
      <w:proofErr w:type="spellEnd"/>
      <w:r>
        <w:t xml:space="preserve"> in the 1950´s, </w:t>
      </w:r>
      <w:proofErr w:type="spellStart"/>
      <w:r>
        <w:t>together</w:t>
      </w:r>
      <w:proofErr w:type="spellEnd"/>
      <w:r>
        <w:t xml:space="preserve"> </w:t>
      </w:r>
      <w:proofErr w:type="spellStart"/>
      <w:r>
        <w:t>with</w:t>
      </w:r>
      <w:proofErr w:type="spellEnd"/>
      <w:r>
        <w:t xml:space="preserve"> </w:t>
      </w:r>
      <w:proofErr w:type="spellStart"/>
      <w:r>
        <w:t>its</w:t>
      </w:r>
      <w:proofErr w:type="spellEnd"/>
      <w:r>
        <w:t xml:space="preserve"> </w:t>
      </w:r>
      <w:proofErr w:type="spellStart"/>
      <w:r>
        <w:t>habitants</w:t>
      </w:r>
      <w:proofErr w:type="spellEnd"/>
      <w:r>
        <w:t xml:space="preserve">, shop </w:t>
      </w:r>
      <w:proofErr w:type="spellStart"/>
      <w:r>
        <w:t>owners</w:t>
      </w:r>
      <w:proofErr w:type="spellEnd"/>
      <w:r>
        <w:t xml:space="preserve">, </w:t>
      </w:r>
      <w:proofErr w:type="spellStart"/>
      <w:r>
        <w:t>craft</w:t>
      </w:r>
      <w:proofErr w:type="spellEnd"/>
      <w:r>
        <w:t xml:space="preserve"> </w:t>
      </w:r>
      <w:proofErr w:type="spellStart"/>
      <w:r>
        <w:t>makers</w:t>
      </w:r>
      <w:proofErr w:type="spellEnd"/>
      <w:r>
        <w:t xml:space="preserve"> and </w:t>
      </w:r>
      <w:proofErr w:type="spellStart"/>
      <w:r>
        <w:t>local</w:t>
      </w:r>
      <w:proofErr w:type="spellEnd"/>
      <w:r>
        <w:t xml:space="preserve"> organisations. </w:t>
      </w:r>
      <w:proofErr w:type="spellStart"/>
      <w:r>
        <w:t>This</w:t>
      </w:r>
      <w:proofErr w:type="spellEnd"/>
      <w:r>
        <w:t xml:space="preserve"> has </w:t>
      </w:r>
      <w:proofErr w:type="spellStart"/>
      <w:r>
        <w:t>made</w:t>
      </w:r>
      <w:proofErr w:type="spellEnd"/>
      <w:r>
        <w:t xml:space="preserve"> it </w:t>
      </w:r>
      <w:proofErr w:type="spellStart"/>
      <w:r>
        <w:t>possible</w:t>
      </w:r>
      <w:proofErr w:type="spellEnd"/>
      <w:r>
        <w:t xml:space="preserve"> </w:t>
      </w:r>
      <w:proofErr w:type="spellStart"/>
      <w:r>
        <w:t>to</w:t>
      </w:r>
      <w:proofErr w:type="spellEnd"/>
      <w:r>
        <w:t xml:space="preserve"> </w:t>
      </w:r>
      <w:proofErr w:type="spellStart"/>
      <w:r>
        <w:t>gently</w:t>
      </w:r>
      <w:proofErr w:type="spellEnd"/>
      <w:r>
        <w:t xml:space="preserve"> </w:t>
      </w:r>
      <w:proofErr w:type="spellStart"/>
      <w:r>
        <w:t>renovate</w:t>
      </w:r>
      <w:proofErr w:type="spellEnd"/>
      <w:r>
        <w:t xml:space="preserve"> the </w:t>
      </w:r>
      <w:proofErr w:type="spellStart"/>
      <w:r>
        <w:t>housing</w:t>
      </w:r>
      <w:proofErr w:type="spellEnd"/>
      <w:r>
        <w:t xml:space="preserve">, </w:t>
      </w:r>
      <w:proofErr w:type="spellStart"/>
      <w:r>
        <w:t>create</w:t>
      </w:r>
      <w:proofErr w:type="spellEnd"/>
      <w:r>
        <w:t xml:space="preserve"> small gardens, </w:t>
      </w:r>
      <w:proofErr w:type="spellStart"/>
      <w:r>
        <w:t>pleasant</w:t>
      </w:r>
      <w:proofErr w:type="spellEnd"/>
      <w:r>
        <w:t xml:space="preserve"> </w:t>
      </w:r>
      <w:proofErr w:type="spellStart"/>
      <w:r>
        <w:t>sitting</w:t>
      </w:r>
      <w:proofErr w:type="spellEnd"/>
      <w:r>
        <w:t xml:space="preserve"> and </w:t>
      </w:r>
      <w:proofErr w:type="spellStart"/>
      <w:r>
        <w:t>playing</w:t>
      </w:r>
      <w:proofErr w:type="spellEnd"/>
      <w:r>
        <w:t xml:space="preserve"> areas as </w:t>
      </w:r>
      <w:proofErr w:type="spellStart"/>
      <w:r>
        <w:t>well</w:t>
      </w:r>
      <w:proofErr w:type="spellEnd"/>
      <w:r>
        <w:t xml:space="preserve"> as </w:t>
      </w:r>
      <w:proofErr w:type="spellStart"/>
      <w:r>
        <w:t>increase</w:t>
      </w:r>
      <w:proofErr w:type="spellEnd"/>
      <w:r>
        <w:t xml:space="preserve"> the kind </w:t>
      </w:r>
      <w:proofErr w:type="spellStart"/>
      <w:r>
        <w:t>of</w:t>
      </w:r>
      <w:proofErr w:type="spellEnd"/>
      <w:r>
        <w:t xml:space="preserve"> services in the </w:t>
      </w:r>
      <w:proofErr w:type="spellStart"/>
      <w:r>
        <w:t>commercial</w:t>
      </w:r>
      <w:proofErr w:type="spellEnd"/>
      <w:r>
        <w:t xml:space="preserve"> area </w:t>
      </w:r>
      <w:proofErr w:type="spellStart"/>
      <w:r>
        <w:t>that</w:t>
      </w:r>
      <w:proofErr w:type="spellEnd"/>
      <w:r>
        <w:t xml:space="preserve"> the </w:t>
      </w:r>
      <w:proofErr w:type="spellStart"/>
      <w:r>
        <w:t>inhabitants</w:t>
      </w:r>
      <w:proofErr w:type="spellEnd"/>
      <w:r>
        <w:t xml:space="preserve"> </w:t>
      </w:r>
      <w:proofErr w:type="spellStart"/>
      <w:r>
        <w:t>have</w:t>
      </w:r>
      <w:proofErr w:type="spellEnd"/>
      <w:r>
        <w:t xml:space="preserve"> </w:t>
      </w:r>
      <w:proofErr w:type="spellStart"/>
      <w:r>
        <w:t>asked</w:t>
      </w:r>
      <w:proofErr w:type="spellEnd"/>
      <w:r>
        <w:t xml:space="preserve"> for. </w:t>
      </w:r>
      <w:proofErr w:type="spellStart"/>
      <w:r>
        <w:t>Along</w:t>
      </w:r>
      <w:proofErr w:type="spellEnd"/>
      <w:r>
        <w:t xml:space="preserve"> </w:t>
      </w:r>
      <w:proofErr w:type="spellStart"/>
      <w:r>
        <w:t>with</w:t>
      </w:r>
      <w:proofErr w:type="spellEnd"/>
      <w:r>
        <w:t xml:space="preserve"> </w:t>
      </w:r>
      <w:proofErr w:type="spellStart"/>
      <w:r>
        <w:t>increasing</w:t>
      </w:r>
      <w:proofErr w:type="spellEnd"/>
      <w:r>
        <w:t xml:space="preserve"> the social and </w:t>
      </w:r>
      <w:proofErr w:type="spellStart"/>
      <w:r>
        <w:t>architectural</w:t>
      </w:r>
      <w:proofErr w:type="spellEnd"/>
      <w:r>
        <w:t xml:space="preserve"> </w:t>
      </w:r>
      <w:proofErr w:type="spellStart"/>
      <w:r>
        <w:t>attractiveness</w:t>
      </w:r>
      <w:proofErr w:type="spellEnd"/>
      <w:r>
        <w:t xml:space="preserve"> </w:t>
      </w:r>
      <w:proofErr w:type="spellStart"/>
      <w:r>
        <w:t>of</w:t>
      </w:r>
      <w:proofErr w:type="spellEnd"/>
      <w:r>
        <w:t xml:space="preserve"> the area </w:t>
      </w:r>
      <w:proofErr w:type="spellStart"/>
      <w:r>
        <w:t>Stockholmshem</w:t>
      </w:r>
      <w:proofErr w:type="spellEnd"/>
      <w:r>
        <w:t xml:space="preserve"> has </w:t>
      </w:r>
      <w:proofErr w:type="spellStart"/>
      <w:r>
        <w:t>also</w:t>
      </w:r>
      <w:proofErr w:type="spellEnd"/>
      <w:r>
        <w:t xml:space="preserve"> </w:t>
      </w:r>
      <w:proofErr w:type="spellStart"/>
      <w:r>
        <w:t>used</w:t>
      </w:r>
      <w:proofErr w:type="spellEnd"/>
      <w:r>
        <w:t xml:space="preserve"> </w:t>
      </w:r>
      <w:proofErr w:type="spellStart"/>
      <w:r>
        <w:t>energy</w:t>
      </w:r>
      <w:proofErr w:type="spellEnd"/>
      <w:r>
        <w:t xml:space="preserve"> and </w:t>
      </w:r>
      <w:proofErr w:type="spellStart"/>
      <w:r>
        <w:t>resource</w:t>
      </w:r>
      <w:proofErr w:type="spellEnd"/>
      <w:r>
        <w:t xml:space="preserve"> </w:t>
      </w:r>
      <w:proofErr w:type="spellStart"/>
      <w:r>
        <w:t>efficient</w:t>
      </w:r>
      <w:proofErr w:type="spellEnd"/>
      <w:r>
        <w:t xml:space="preserve"> </w:t>
      </w:r>
      <w:proofErr w:type="spellStart"/>
      <w:r>
        <w:t>housing</w:t>
      </w:r>
      <w:proofErr w:type="spellEnd"/>
      <w:r>
        <w:t xml:space="preserve"> and </w:t>
      </w:r>
      <w:proofErr w:type="spellStart"/>
      <w:r>
        <w:t>waste</w:t>
      </w:r>
      <w:proofErr w:type="spellEnd"/>
      <w:r>
        <w:t xml:space="preserve"> </w:t>
      </w:r>
      <w:proofErr w:type="spellStart"/>
      <w:r>
        <w:t>technologies</w:t>
      </w:r>
      <w:proofErr w:type="spellEnd"/>
      <w:r>
        <w:t xml:space="preserve"> and </w:t>
      </w:r>
      <w:proofErr w:type="spellStart"/>
      <w:r>
        <w:t>invited</w:t>
      </w:r>
      <w:proofErr w:type="spellEnd"/>
      <w:r>
        <w:t xml:space="preserve"> </w:t>
      </w:r>
      <w:proofErr w:type="spellStart"/>
      <w:r>
        <w:t>sustainable</w:t>
      </w:r>
      <w:proofErr w:type="spellEnd"/>
      <w:r>
        <w:t xml:space="preserve"> services and </w:t>
      </w:r>
      <w:proofErr w:type="spellStart"/>
      <w:r>
        <w:t>products</w:t>
      </w:r>
      <w:proofErr w:type="spellEnd"/>
      <w:r>
        <w:t xml:space="preserve">. In 2012 </w:t>
      </w:r>
      <w:proofErr w:type="spellStart"/>
      <w:r>
        <w:t>they</w:t>
      </w:r>
      <w:proofErr w:type="spellEnd"/>
      <w:r>
        <w:t xml:space="preserve"> </w:t>
      </w:r>
      <w:proofErr w:type="spellStart"/>
      <w:r>
        <w:t>also</w:t>
      </w:r>
      <w:proofErr w:type="spellEnd"/>
      <w:r>
        <w:t xml:space="preserve"> </w:t>
      </w:r>
      <w:proofErr w:type="spellStart"/>
      <w:r>
        <w:t>initiated</w:t>
      </w:r>
      <w:proofErr w:type="spellEnd"/>
      <w:r>
        <w:t xml:space="preserve"> a </w:t>
      </w:r>
      <w:proofErr w:type="spellStart"/>
      <w:r>
        <w:t>sustainable</w:t>
      </w:r>
      <w:proofErr w:type="spellEnd"/>
      <w:r>
        <w:t xml:space="preserve"> </w:t>
      </w:r>
      <w:proofErr w:type="spellStart"/>
      <w:r>
        <w:t>consumption</w:t>
      </w:r>
      <w:proofErr w:type="spellEnd"/>
      <w:r>
        <w:t xml:space="preserve"> </w:t>
      </w:r>
      <w:proofErr w:type="spellStart"/>
      <w:r>
        <w:t>project</w:t>
      </w:r>
      <w:proofErr w:type="spellEnd"/>
      <w:r>
        <w:t xml:space="preserve"> </w:t>
      </w:r>
      <w:proofErr w:type="spellStart"/>
      <w:r>
        <w:t>where</w:t>
      </w:r>
      <w:proofErr w:type="spellEnd"/>
      <w:r>
        <w:t xml:space="preserve"> the </w:t>
      </w:r>
      <w:proofErr w:type="spellStart"/>
      <w:r>
        <w:t>inhabitants</w:t>
      </w:r>
      <w:proofErr w:type="spellEnd"/>
      <w:r>
        <w:t xml:space="preserve"> </w:t>
      </w:r>
      <w:proofErr w:type="spellStart"/>
      <w:r>
        <w:t>are</w:t>
      </w:r>
      <w:proofErr w:type="spellEnd"/>
      <w:r>
        <w:t xml:space="preserve"> </w:t>
      </w:r>
      <w:proofErr w:type="spellStart"/>
      <w:r>
        <w:t>invited</w:t>
      </w:r>
      <w:proofErr w:type="spellEnd"/>
      <w:r>
        <w:t xml:space="preserve"> </w:t>
      </w:r>
      <w:proofErr w:type="spellStart"/>
      <w:r>
        <w:t>to</w:t>
      </w:r>
      <w:proofErr w:type="spellEnd"/>
      <w:r>
        <w:t xml:space="preserve"> </w:t>
      </w:r>
      <w:proofErr w:type="spellStart"/>
      <w:r>
        <w:t>suggest</w:t>
      </w:r>
      <w:proofErr w:type="spellEnd"/>
      <w:r>
        <w:t xml:space="preserve"> </w:t>
      </w:r>
      <w:proofErr w:type="spellStart"/>
      <w:r>
        <w:t>ideas</w:t>
      </w:r>
      <w:proofErr w:type="spellEnd"/>
      <w:r>
        <w:t xml:space="preserve"> and get support for </w:t>
      </w:r>
      <w:proofErr w:type="spellStart"/>
      <w:r>
        <w:t>how</w:t>
      </w:r>
      <w:proofErr w:type="spellEnd"/>
      <w:r>
        <w:t xml:space="preserve"> </w:t>
      </w:r>
      <w:proofErr w:type="spellStart"/>
      <w:r>
        <w:t>they</w:t>
      </w:r>
      <w:proofErr w:type="spellEnd"/>
      <w:r>
        <w:t xml:space="preserve"> </w:t>
      </w:r>
      <w:proofErr w:type="spellStart"/>
      <w:r>
        <w:t>can</w:t>
      </w:r>
      <w:proofErr w:type="spellEnd"/>
      <w:r>
        <w:t xml:space="preserve"> </w:t>
      </w:r>
      <w:proofErr w:type="spellStart"/>
      <w:r>
        <w:t>reduce</w:t>
      </w:r>
      <w:proofErr w:type="spellEnd"/>
      <w:r>
        <w:t xml:space="preserve"> </w:t>
      </w:r>
      <w:proofErr w:type="spellStart"/>
      <w:r>
        <w:t>their</w:t>
      </w:r>
      <w:proofErr w:type="spellEnd"/>
      <w:r>
        <w:t xml:space="preserve"> </w:t>
      </w:r>
      <w:proofErr w:type="spellStart"/>
      <w:r>
        <w:t>energy</w:t>
      </w:r>
      <w:proofErr w:type="spellEnd"/>
      <w:r>
        <w:t xml:space="preserve"> and </w:t>
      </w:r>
      <w:proofErr w:type="spellStart"/>
      <w:r>
        <w:t>resource</w:t>
      </w:r>
      <w:proofErr w:type="spellEnd"/>
      <w:r>
        <w:t xml:space="preserve"> </w:t>
      </w:r>
      <w:proofErr w:type="spellStart"/>
      <w:r>
        <w:t>use</w:t>
      </w:r>
      <w:proofErr w:type="spellEnd"/>
      <w:r>
        <w:t xml:space="preserve">. The </w:t>
      </w:r>
      <w:proofErr w:type="spellStart"/>
      <w:r>
        <w:t>projects</w:t>
      </w:r>
      <w:proofErr w:type="spellEnd"/>
      <w:r>
        <w:t xml:space="preserve"> </w:t>
      </w:r>
      <w:proofErr w:type="spellStart"/>
      <w:r>
        <w:t>are</w:t>
      </w:r>
      <w:proofErr w:type="spellEnd"/>
      <w:r>
        <w:t xml:space="preserve"> </w:t>
      </w:r>
      <w:proofErr w:type="spellStart"/>
      <w:r>
        <w:t>made</w:t>
      </w:r>
      <w:proofErr w:type="spellEnd"/>
      <w:r>
        <w:t xml:space="preserve"> in </w:t>
      </w:r>
      <w:proofErr w:type="spellStart"/>
      <w:r>
        <w:t>cooperation</w:t>
      </w:r>
      <w:proofErr w:type="spellEnd"/>
      <w:r>
        <w:t xml:space="preserve"> </w:t>
      </w:r>
      <w:proofErr w:type="spellStart"/>
      <w:r>
        <w:t>with</w:t>
      </w:r>
      <w:proofErr w:type="spellEnd"/>
      <w:r>
        <w:t xml:space="preserve"> SUST (</w:t>
      </w:r>
      <w:proofErr w:type="spellStart"/>
      <w:r>
        <w:t>Sustainable</w:t>
      </w:r>
      <w:proofErr w:type="spellEnd"/>
      <w:r>
        <w:t xml:space="preserve"> Innovation AB) and </w:t>
      </w:r>
      <w:proofErr w:type="spellStart"/>
      <w:r>
        <w:t>funded</w:t>
      </w:r>
      <w:proofErr w:type="spellEnd"/>
      <w:r>
        <w:t xml:space="preserve"> by the Swedish Energy Agency. The </w:t>
      </w:r>
      <w:proofErr w:type="spellStart"/>
      <w:r>
        <w:t>project</w:t>
      </w:r>
      <w:proofErr w:type="spellEnd"/>
      <w:r>
        <w:t xml:space="preserve"> </w:t>
      </w:r>
      <w:proofErr w:type="spellStart"/>
      <w:r>
        <w:t>will</w:t>
      </w:r>
      <w:proofErr w:type="spellEnd"/>
      <w:r>
        <w:t xml:space="preserve"> end 2014. </w:t>
      </w:r>
    </w:p>
    <w:p w:rsidR="00863880" w:rsidRDefault="00863880" w:rsidP="00863880">
      <w:hyperlink r:id="rId14" w:history="1">
        <w:r w:rsidRPr="00D660DE">
          <w:rPr>
            <w:rStyle w:val="Hyperlnk"/>
          </w:rPr>
          <w:t>http://hallbarahokarangen.com</w:t>
        </w:r>
      </w:hyperlink>
    </w:p>
    <w:p w:rsidR="00C74C9F" w:rsidRPr="00AF73F5" w:rsidRDefault="00C74C9F" w:rsidP="00C74C9F">
      <w:pPr>
        <w:pStyle w:val="Rubrik2"/>
        <w:rPr>
          <w:lang w:val="en-GB"/>
        </w:rPr>
      </w:pPr>
      <w:r w:rsidRPr="00AF73F5">
        <w:rPr>
          <w:lang w:val="en-GB"/>
        </w:rPr>
        <w:t xml:space="preserve">The Climate Smart At Home and Climate Smart </w:t>
      </w:r>
      <w:proofErr w:type="gramStart"/>
      <w:r>
        <w:rPr>
          <w:lang w:val="en-GB"/>
        </w:rPr>
        <w:t>At</w:t>
      </w:r>
      <w:proofErr w:type="gramEnd"/>
      <w:r w:rsidRPr="00AF73F5">
        <w:rPr>
          <w:lang w:val="en-GB"/>
        </w:rPr>
        <w:t xml:space="preserve"> the Office handbooks</w:t>
      </w:r>
    </w:p>
    <w:p w:rsidR="00C74C9F" w:rsidRPr="00AF73F5" w:rsidRDefault="00C74C9F" w:rsidP="00C74C9F">
      <w:pPr>
        <w:rPr>
          <w:rFonts w:cstheme="minorHAnsi"/>
          <w:lang w:val="en-GB"/>
        </w:rPr>
      </w:pPr>
      <w:r w:rsidRPr="00AF73F5">
        <w:rPr>
          <w:rFonts w:cstheme="minorHAnsi"/>
          <w:lang w:val="en-GB"/>
        </w:rPr>
        <w:t>The handbook “Climate-smart at home” contains short, simple and practical advice on how to reduce your climate impact in every room at home - in your kitchen, the bathroom, the living room and more. The handbook was distributed to all households in Stockholm. A similar handbook for local businesses working in an office contains similar advice on how to reduce the climate impact while saving time and money and become a more green business.</w:t>
      </w:r>
    </w:p>
    <w:p w:rsidR="00C74C9F" w:rsidRPr="00AF73F5" w:rsidRDefault="00C74C9F" w:rsidP="00C74C9F">
      <w:pPr>
        <w:pStyle w:val="Rubrik2"/>
        <w:rPr>
          <w:lang w:val="en-GB"/>
        </w:rPr>
      </w:pPr>
      <w:r w:rsidRPr="00AF73F5">
        <w:rPr>
          <w:lang w:val="en-GB"/>
        </w:rPr>
        <w:lastRenderedPageBreak/>
        <w:t xml:space="preserve">Consume Smarter </w:t>
      </w:r>
    </w:p>
    <w:p w:rsidR="00C74C9F" w:rsidRPr="00AF73F5" w:rsidRDefault="00C74C9F" w:rsidP="00C74C9F">
      <w:pPr>
        <w:rPr>
          <w:rFonts w:cstheme="minorHAnsi"/>
          <w:lang w:val="en-GB"/>
        </w:rPr>
      </w:pPr>
      <w:r w:rsidRPr="00AF73F5">
        <w:rPr>
          <w:rFonts w:cstheme="minorHAnsi"/>
          <w:color w:val="000000"/>
          <w:lang w:val="en-GB"/>
        </w:rPr>
        <w:t>The family members in 40 households saved all their receipts in order to calculate their emissions of greenhouse gases. The families were given personal advice about how to reduce their use of direct and indirect energy. The project measured the family’s total energy use in its overall consumption of goods and services. Their altered travel habits contributed the most to the reduction of emissions.</w:t>
      </w:r>
      <w:r w:rsidRPr="00AF73F5">
        <w:rPr>
          <w:rFonts w:cstheme="minorHAnsi"/>
          <w:bCs/>
          <w:color w:val="000000"/>
          <w:lang w:val="en-GB"/>
        </w:rPr>
        <w:t xml:space="preserve"> After the project</w:t>
      </w:r>
      <w:r w:rsidRPr="00AF73F5">
        <w:rPr>
          <w:rFonts w:cstheme="minorHAnsi"/>
          <w:color w:val="000000"/>
          <w:lang w:val="en-GB"/>
        </w:rPr>
        <w:t>, there was a noticeable change in lifestyle among the participating households. They had reduced their emissions of greenhouse gases by 22 per</w:t>
      </w:r>
      <w:r>
        <w:rPr>
          <w:rFonts w:cstheme="minorHAnsi"/>
          <w:color w:val="000000"/>
          <w:lang w:val="en-GB"/>
        </w:rPr>
        <w:t xml:space="preserve"> </w:t>
      </w:r>
      <w:r w:rsidRPr="00AF73F5">
        <w:rPr>
          <w:rFonts w:cstheme="minorHAnsi"/>
          <w:color w:val="000000"/>
          <w:lang w:val="en-GB"/>
        </w:rPr>
        <w:t xml:space="preserve">cent, which equals 1,098 kilos of carbon dioxide per person and year. The project also punctured the myth that climate-smart choices are too expensive for a household. </w:t>
      </w:r>
    </w:p>
    <w:p w:rsidR="00471501" w:rsidRDefault="00471501" w:rsidP="00471501">
      <w:pPr>
        <w:pStyle w:val="Rubrik2"/>
      </w:pPr>
      <w:r>
        <w:t xml:space="preserve">The Climate </w:t>
      </w:r>
      <w:proofErr w:type="spellStart"/>
      <w:r>
        <w:t>Pact</w:t>
      </w:r>
      <w:proofErr w:type="spellEnd"/>
    </w:p>
    <w:p w:rsidR="00471501" w:rsidRDefault="00471501" w:rsidP="00471501">
      <w:r>
        <w:t xml:space="preserve">On 27 </w:t>
      </w:r>
      <w:proofErr w:type="gramStart"/>
      <w:r>
        <w:t>September</w:t>
      </w:r>
      <w:proofErr w:type="gramEnd"/>
      <w:r>
        <w:t xml:space="preserve"> 2007 the City </w:t>
      </w:r>
      <w:proofErr w:type="spellStart"/>
      <w:r>
        <w:t>of</w:t>
      </w:r>
      <w:proofErr w:type="spellEnd"/>
      <w:r>
        <w:t xml:space="preserve"> Stockholm and the </w:t>
      </w:r>
      <w:proofErr w:type="spellStart"/>
      <w:r>
        <w:t>region’s</w:t>
      </w:r>
      <w:proofErr w:type="spellEnd"/>
      <w:r>
        <w:t xml:space="preserve"> business </w:t>
      </w:r>
      <w:proofErr w:type="spellStart"/>
      <w:r>
        <w:t>community</w:t>
      </w:r>
      <w:proofErr w:type="spellEnd"/>
      <w:r>
        <w:t xml:space="preserve"> </w:t>
      </w:r>
      <w:proofErr w:type="spellStart"/>
      <w:r>
        <w:t>began</w:t>
      </w:r>
      <w:proofErr w:type="spellEnd"/>
      <w:r>
        <w:t xml:space="preserve"> </w:t>
      </w:r>
      <w:proofErr w:type="spellStart"/>
      <w:r>
        <w:t>working</w:t>
      </w:r>
      <w:proofErr w:type="spellEnd"/>
      <w:r>
        <w:t xml:space="preserve"> </w:t>
      </w:r>
      <w:proofErr w:type="spellStart"/>
      <w:r>
        <w:t>together</w:t>
      </w:r>
      <w:proofErr w:type="spellEnd"/>
      <w:r>
        <w:t xml:space="preserve"> on the Stockholm Climate </w:t>
      </w:r>
      <w:proofErr w:type="spellStart"/>
      <w:r>
        <w:t>Pact</w:t>
      </w:r>
      <w:proofErr w:type="spellEnd"/>
      <w:r>
        <w:t xml:space="preserve">, </w:t>
      </w:r>
      <w:proofErr w:type="spellStart"/>
      <w:r>
        <w:t>pooling</w:t>
      </w:r>
      <w:proofErr w:type="spellEnd"/>
      <w:r>
        <w:t xml:space="preserve"> </w:t>
      </w:r>
      <w:proofErr w:type="spellStart"/>
      <w:r>
        <w:t>their</w:t>
      </w:r>
      <w:proofErr w:type="spellEnd"/>
      <w:r>
        <w:t xml:space="preserve"> </w:t>
      </w:r>
      <w:proofErr w:type="spellStart"/>
      <w:r>
        <w:t>efforts</w:t>
      </w:r>
      <w:proofErr w:type="spellEnd"/>
      <w:r>
        <w:t xml:space="preserve"> </w:t>
      </w:r>
      <w:proofErr w:type="spellStart"/>
      <w:r>
        <w:t>to</w:t>
      </w:r>
      <w:proofErr w:type="spellEnd"/>
      <w:r>
        <w:t xml:space="preserve"> </w:t>
      </w:r>
      <w:proofErr w:type="spellStart"/>
      <w:r>
        <w:t>reduce</w:t>
      </w:r>
      <w:proofErr w:type="spellEnd"/>
      <w:r>
        <w:t xml:space="preserve"> the </w:t>
      </w:r>
      <w:proofErr w:type="spellStart"/>
      <w:r>
        <w:t>climate</w:t>
      </w:r>
      <w:proofErr w:type="spellEnd"/>
      <w:r>
        <w:t xml:space="preserve"> </w:t>
      </w:r>
      <w:proofErr w:type="spellStart"/>
      <w:r>
        <w:t>impact</w:t>
      </w:r>
      <w:proofErr w:type="spellEnd"/>
      <w:r>
        <w:t xml:space="preserve"> </w:t>
      </w:r>
      <w:proofErr w:type="spellStart"/>
      <w:r>
        <w:t>of</w:t>
      </w:r>
      <w:proofErr w:type="spellEnd"/>
      <w:r>
        <w:t xml:space="preserve"> the </w:t>
      </w:r>
      <w:proofErr w:type="spellStart"/>
      <w:r>
        <w:t>people</w:t>
      </w:r>
      <w:proofErr w:type="spellEnd"/>
      <w:r>
        <w:t xml:space="preserve"> and organisations </w:t>
      </w:r>
      <w:proofErr w:type="spellStart"/>
      <w:r>
        <w:t>residing</w:t>
      </w:r>
      <w:proofErr w:type="spellEnd"/>
      <w:r>
        <w:t xml:space="preserve"> and </w:t>
      </w:r>
      <w:proofErr w:type="spellStart"/>
      <w:r>
        <w:t>working</w:t>
      </w:r>
      <w:proofErr w:type="spellEnd"/>
      <w:r>
        <w:t xml:space="preserve"> in Stockholm. </w:t>
      </w:r>
      <w:r w:rsidRPr="00471501">
        <w:t xml:space="preserve">In 2013, the </w:t>
      </w:r>
      <w:proofErr w:type="spellStart"/>
      <w:r w:rsidRPr="00471501">
        <w:t>climate</w:t>
      </w:r>
      <w:proofErr w:type="spellEnd"/>
      <w:r w:rsidRPr="00471501">
        <w:t xml:space="preserve"> </w:t>
      </w:r>
      <w:proofErr w:type="spellStart"/>
      <w:r w:rsidRPr="00471501">
        <w:t>pact</w:t>
      </w:r>
      <w:proofErr w:type="spellEnd"/>
      <w:r>
        <w:t xml:space="preserve"> has </w:t>
      </w:r>
      <w:r w:rsidRPr="00471501">
        <w:t xml:space="preserve">185 </w:t>
      </w:r>
      <w:proofErr w:type="spellStart"/>
      <w:r w:rsidRPr="00471501">
        <w:t>members</w:t>
      </w:r>
      <w:proofErr w:type="spellEnd"/>
      <w:r>
        <w:t>.</w:t>
      </w:r>
      <w:r w:rsidRPr="00471501">
        <w:t xml:space="preserve"> </w:t>
      </w:r>
      <w:proofErr w:type="spellStart"/>
      <w:r>
        <w:t>Participants</w:t>
      </w:r>
      <w:proofErr w:type="spellEnd"/>
      <w:r>
        <w:t xml:space="preserve"> </w:t>
      </w:r>
      <w:proofErr w:type="spellStart"/>
      <w:r>
        <w:t>act</w:t>
      </w:r>
      <w:proofErr w:type="spellEnd"/>
      <w:r>
        <w:t xml:space="preserve"> </w:t>
      </w:r>
      <w:proofErr w:type="spellStart"/>
      <w:r>
        <w:t>according</w:t>
      </w:r>
      <w:proofErr w:type="spellEnd"/>
      <w:r>
        <w:t xml:space="preserve"> </w:t>
      </w:r>
      <w:proofErr w:type="spellStart"/>
      <w:r>
        <w:t>to</w:t>
      </w:r>
      <w:proofErr w:type="spellEnd"/>
      <w:r>
        <w:t xml:space="preserve"> </w:t>
      </w:r>
      <w:proofErr w:type="spellStart"/>
      <w:r>
        <w:t>their</w:t>
      </w:r>
      <w:proofErr w:type="spellEnd"/>
      <w:r>
        <w:t xml:space="preserve"> </w:t>
      </w:r>
      <w:proofErr w:type="spellStart"/>
      <w:r>
        <w:t>own</w:t>
      </w:r>
      <w:proofErr w:type="spellEnd"/>
      <w:r>
        <w:t xml:space="preserve"> </w:t>
      </w:r>
      <w:proofErr w:type="spellStart"/>
      <w:r>
        <w:t>imperatives</w:t>
      </w:r>
      <w:proofErr w:type="spellEnd"/>
      <w:r>
        <w:t xml:space="preserve">, </w:t>
      </w:r>
      <w:proofErr w:type="spellStart"/>
      <w:r>
        <w:t>but</w:t>
      </w:r>
      <w:proofErr w:type="spellEnd"/>
      <w:r>
        <w:t xml:space="preserve"> all </w:t>
      </w:r>
      <w:proofErr w:type="spellStart"/>
      <w:r>
        <w:t>work</w:t>
      </w:r>
      <w:proofErr w:type="spellEnd"/>
      <w:r>
        <w:t xml:space="preserve"> </w:t>
      </w:r>
      <w:proofErr w:type="spellStart"/>
      <w:r>
        <w:t>towards</w:t>
      </w:r>
      <w:proofErr w:type="spellEnd"/>
      <w:r>
        <w:t xml:space="preserve"> the common </w:t>
      </w:r>
      <w:proofErr w:type="spellStart"/>
      <w:r>
        <w:t>goal</w:t>
      </w:r>
      <w:proofErr w:type="spellEnd"/>
      <w:r>
        <w:t xml:space="preserve"> </w:t>
      </w:r>
      <w:proofErr w:type="spellStart"/>
      <w:r>
        <w:t>of</w:t>
      </w:r>
      <w:proofErr w:type="spellEnd"/>
      <w:r>
        <w:t xml:space="preserve"> </w:t>
      </w:r>
      <w:proofErr w:type="spellStart"/>
      <w:r>
        <w:t>reducing</w:t>
      </w:r>
      <w:proofErr w:type="spellEnd"/>
      <w:r>
        <w:t xml:space="preserve"> </w:t>
      </w:r>
      <w:proofErr w:type="spellStart"/>
      <w:r>
        <w:t>their</w:t>
      </w:r>
      <w:proofErr w:type="spellEnd"/>
      <w:r>
        <w:t xml:space="preserve"> </w:t>
      </w:r>
      <w:proofErr w:type="spellStart"/>
      <w:r>
        <w:t>carbon</w:t>
      </w:r>
      <w:proofErr w:type="spellEnd"/>
      <w:r>
        <w:t xml:space="preserve"> </w:t>
      </w:r>
      <w:proofErr w:type="spellStart"/>
      <w:r>
        <w:t>footprint</w:t>
      </w:r>
      <w:proofErr w:type="spellEnd"/>
      <w:r>
        <w:t xml:space="preserve">. The Climate </w:t>
      </w:r>
      <w:proofErr w:type="spellStart"/>
      <w:r>
        <w:t>Pact</w:t>
      </w:r>
      <w:proofErr w:type="spellEnd"/>
      <w:r>
        <w:t xml:space="preserve"> </w:t>
      </w:r>
      <w:proofErr w:type="spellStart"/>
      <w:r>
        <w:t>constitutes</w:t>
      </w:r>
      <w:proofErr w:type="spellEnd"/>
      <w:r>
        <w:t xml:space="preserve"> an arena for </w:t>
      </w:r>
      <w:proofErr w:type="spellStart"/>
      <w:r>
        <w:t>companies</w:t>
      </w:r>
      <w:proofErr w:type="spellEnd"/>
      <w:r>
        <w:t xml:space="preserve"> </w:t>
      </w:r>
      <w:proofErr w:type="spellStart"/>
      <w:r>
        <w:t>actively</w:t>
      </w:r>
      <w:proofErr w:type="spellEnd"/>
      <w:r>
        <w:t xml:space="preserve"> </w:t>
      </w:r>
      <w:proofErr w:type="spellStart"/>
      <w:r>
        <w:t>committed</w:t>
      </w:r>
      <w:proofErr w:type="spellEnd"/>
      <w:r>
        <w:t xml:space="preserve"> </w:t>
      </w:r>
      <w:proofErr w:type="spellStart"/>
      <w:r>
        <w:t>to</w:t>
      </w:r>
      <w:proofErr w:type="spellEnd"/>
      <w:r>
        <w:t xml:space="preserve"> </w:t>
      </w:r>
      <w:proofErr w:type="spellStart"/>
      <w:r>
        <w:t>improving</w:t>
      </w:r>
      <w:proofErr w:type="spellEnd"/>
      <w:r>
        <w:t xml:space="preserve"> the </w:t>
      </w:r>
      <w:proofErr w:type="spellStart"/>
      <w:r>
        <w:t>environment</w:t>
      </w:r>
      <w:proofErr w:type="spellEnd"/>
      <w:r>
        <w:t xml:space="preserve"> and the </w:t>
      </w:r>
      <w:proofErr w:type="spellStart"/>
      <w:r>
        <w:t>climate</w:t>
      </w:r>
      <w:proofErr w:type="spellEnd"/>
      <w:r>
        <w:t xml:space="preserve"> – a </w:t>
      </w:r>
      <w:proofErr w:type="spellStart"/>
      <w:r>
        <w:t>collaborative</w:t>
      </w:r>
      <w:proofErr w:type="spellEnd"/>
      <w:r>
        <w:t xml:space="preserve"> venture </w:t>
      </w:r>
      <w:proofErr w:type="spellStart"/>
      <w:r>
        <w:t>that</w:t>
      </w:r>
      <w:proofErr w:type="spellEnd"/>
      <w:r>
        <w:t xml:space="preserve"> </w:t>
      </w:r>
      <w:proofErr w:type="spellStart"/>
      <w:r>
        <w:t>provides</w:t>
      </w:r>
      <w:proofErr w:type="spellEnd"/>
      <w:r>
        <w:t xml:space="preserve"> a forum for </w:t>
      </w:r>
      <w:proofErr w:type="spellStart"/>
      <w:r>
        <w:t>networking</w:t>
      </w:r>
      <w:proofErr w:type="spellEnd"/>
      <w:r>
        <w:t xml:space="preserve">, </w:t>
      </w:r>
      <w:proofErr w:type="spellStart"/>
      <w:r>
        <w:t>development</w:t>
      </w:r>
      <w:proofErr w:type="spellEnd"/>
      <w:r>
        <w:t xml:space="preserve"> and </w:t>
      </w:r>
      <w:proofErr w:type="spellStart"/>
      <w:r>
        <w:t>sharing</w:t>
      </w:r>
      <w:proofErr w:type="spellEnd"/>
      <w:r>
        <w:t xml:space="preserve"> </w:t>
      </w:r>
      <w:proofErr w:type="spellStart"/>
      <w:r>
        <w:t>expertise</w:t>
      </w:r>
      <w:proofErr w:type="spellEnd"/>
      <w:r>
        <w:t xml:space="preserve"> and </w:t>
      </w:r>
      <w:proofErr w:type="spellStart"/>
      <w:r>
        <w:t>experience</w:t>
      </w:r>
      <w:proofErr w:type="spellEnd"/>
      <w:r>
        <w:t xml:space="preserve">. By </w:t>
      </w:r>
      <w:proofErr w:type="spellStart"/>
      <w:r>
        <w:t>making</w:t>
      </w:r>
      <w:proofErr w:type="spellEnd"/>
      <w:r>
        <w:t xml:space="preserve"> </w:t>
      </w:r>
      <w:proofErr w:type="spellStart"/>
      <w:r>
        <w:t>their</w:t>
      </w:r>
      <w:proofErr w:type="spellEnd"/>
      <w:r>
        <w:t xml:space="preserve"> </w:t>
      </w:r>
      <w:proofErr w:type="spellStart"/>
      <w:r>
        <w:t>climate</w:t>
      </w:r>
      <w:proofErr w:type="spellEnd"/>
      <w:r>
        <w:t xml:space="preserve"> </w:t>
      </w:r>
      <w:proofErr w:type="spellStart"/>
      <w:r>
        <w:t>goals</w:t>
      </w:r>
      <w:proofErr w:type="spellEnd"/>
      <w:r>
        <w:t xml:space="preserve"> </w:t>
      </w:r>
      <w:proofErr w:type="spellStart"/>
      <w:r>
        <w:t>visible</w:t>
      </w:r>
      <w:proofErr w:type="spellEnd"/>
      <w:r>
        <w:t xml:space="preserve"> and transparent, Climate </w:t>
      </w:r>
      <w:proofErr w:type="spellStart"/>
      <w:r>
        <w:t>Pact</w:t>
      </w:r>
      <w:proofErr w:type="spellEnd"/>
      <w:r>
        <w:t xml:space="preserve"> </w:t>
      </w:r>
      <w:proofErr w:type="spellStart"/>
      <w:r>
        <w:t>members</w:t>
      </w:r>
      <w:proofErr w:type="spellEnd"/>
      <w:r>
        <w:t xml:space="preserve"> </w:t>
      </w:r>
      <w:proofErr w:type="spellStart"/>
      <w:r>
        <w:t>pave</w:t>
      </w:r>
      <w:proofErr w:type="spellEnd"/>
      <w:r>
        <w:t xml:space="preserve"> the </w:t>
      </w:r>
      <w:proofErr w:type="spellStart"/>
      <w:r>
        <w:t>way</w:t>
      </w:r>
      <w:proofErr w:type="spellEnd"/>
      <w:r>
        <w:t xml:space="preserve"> for </w:t>
      </w:r>
      <w:proofErr w:type="spellStart"/>
      <w:r>
        <w:t>constructive</w:t>
      </w:r>
      <w:proofErr w:type="spellEnd"/>
      <w:r>
        <w:t xml:space="preserve"> </w:t>
      </w:r>
      <w:proofErr w:type="spellStart"/>
      <w:r>
        <w:t>discussions</w:t>
      </w:r>
      <w:proofErr w:type="spellEnd"/>
      <w:r>
        <w:t xml:space="preserve"> and </w:t>
      </w:r>
      <w:proofErr w:type="spellStart"/>
      <w:r>
        <w:t>improvements</w:t>
      </w:r>
      <w:proofErr w:type="spellEnd"/>
      <w:r>
        <w:t xml:space="preserve">. </w:t>
      </w:r>
      <w:proofErr w:type="spellStart"/>
      <w:r>
        <w:t>Together</w:t>
      </w:r>
      <w:proofErr w:type="spellEnd"/>
      <w:r>
        <w:t xml:space="preserve"> </w:t>
      </w:r>
      <w:proofErr w:type="spellStart"/>
      <w:r>
        <w:t>with</w:t>
      </w:r>
      <w:proofErr w:type="spellEnd"/>
      <w:r>
        <w:t xml:space="preserve"> the </w:t>
      </w:r>
      <w:proofErr w:type="spellStart"/>
      <w:r>
        <w:t>companies</w:t>
      </w:r>
      <w:proofErr w:type="spellEnd"/>
      <w:r>
        <w:t xml:space="preserve"> </w:t>
      </w:r>
      <w:proofErr w:type="spellStart"/>
      <w:r>
        <w:t>involved</w:t>
      </w:r>
      <w:proofErr w:type="spellEnd"/>
      <w:r>
        <w:t xml:space="preserve">, the city </w:t>
      </w:r>
      <w:proofErr w:type="spellStart"/>
      <w:r>
        <w:t>authorities</w:t>
      </w:r>
      <w:proofErr w:type="spellEnd"/>
      <w:r>
        <w:t xml:space="preserve"> </w:t>
      </w:r>
      <w:proofErr w:type="spellStart"/>
      <w:r>
        <w:t>follow</w:t>
      </w:r>
      <w:proofErr w:type="spellEnd"/>
      <w:r>
        <w:t xml:space="preserve"> </w:t>
      </w:r>
      <w:proofErr w:type="spellStart"/>
      <w:r>
        <w:t>up</w:t>
      </w:r>
      <w:proofErr w:type="spellEnd"/>
      <w:r>
        <w:t xml:space="preserve"> progress </w:t>
      </w:r>
      <w:proofErr w:type="spellStart"/>
      <w:r>
        <w:t>each</w:t>
      </w:r>
      <w:proofErr w:type="spellEnd"/>
      <w:r>
        <w:t xml:space="preserve"> </w:t>
      </w:r>
      <w:proofErr w:type="spellStart"/>
      <w:r>
        <w:t>year</w:t>
      </w:r>
      <w:proofErr w:type="spellEnd"/>
      <w:r>
        <w:t xml:space="preserve">. The Climate </w:t>
      </w:r>
      <w:proofErr w:type="spellStart"/>
      <w:r>
        <w:t>Pact</w:t>
      </w:r>
      <w:proofErr w:type="spellEnd"/>
      <w:r>
        <w:t xml:space="preserve"> not </w:t>
      </w:r>
      <w:proofErr w:type="spellStart"/>
      <w:r>
        <w:t>only</w:t>
      </w:r>
      <w:proofErr w:type="spellEnd"/>
      <w:r>
        <w:t xml:space="preserve"> </w:t>
      </w:r>
      <w:proofErr w:type="spellStart"/>
      <w:r>
        <w:t>demonstrates</w:t>
      </w:r>
      <w:proofErr w:type="spellEnd"/>
      <w:r>
        <w:t xml:space="preserve"> the </w:t>
      </w:r>
      <w:proofErr w:type="spellStart"/>
      <w:r>
        <w:t>City’s</w:t>
      </w:r>
      <w:proofErr w:type="spellEnd"/>
      <w:r>
        <w:t xml:space="preserve"> and </w:t>
      </w:r>
      <w:proofErr w:type="spellStart"/>
      <w:r>
        <w:t>these</w:t>
      </w:r>
      <w:proofErr w:type="spellEnd"/>
      <w:r>
        <w:t xml:space="preserve"> </w:t>
      </w:r>
      <w:proofErr w:type="spellStart"/>
      <w:r>
        <w:t>companies</w:t>
      </w:r>
      <w:proofErr w:type="spellEnd"/>
      <w:r>
        <w:t xml:space="preserve">’ </w:t>
      </w:r>
      <w:proofErr w:type="spellStart"/>
      <w:r>
        <w:t>commitment</w:t>
      </w:r>
      <w:proofErr w:type="spellEnd"/>
      <w:r>
        <w:t xml:space="preserve"> </w:t>
      </w:r>
      <w:proofErr w:type="spellStart"/>
      <w:r>
        <w:t>to</w:t>
      </w:r>
      <w:proofErr w:type="spellEnd"/>
      <w:r>
        <w:t xml:space="preserve"> </w:t>
      </w:r>
      <w:proofErr w:type="spellStart"/>
      <w:r>
        <w:t>improve</w:t>
      </w:r>
      <w:proofErr w:type="spellEnd"/>
      <w:r>
        <w:t xml:space="preserve"> the </w:t>
      </w:r>
      <w:proofErr w:type="spellStart"/>
      <w:r>
        <w:t>environment</w:t>
      </w:r>
      <w:proofErr w:type="spellEnd"/>
      <w:r>
        <w:t xml:space="preserve"> and the </w:t>
      </w:r>
      <w:proofErr w:type="spellStart"/>
      <w:r>
        <w:t>climate</w:t>
      </w:r>
      <w:proofErr w:type="spellEnd"/>
      <w:r>
        <w:t xml:space="preserve">, </w:t>
      </w:r>
      <w:proofErr w:type="spellStart"/>
      <w:r>
        <w:t>but</w:t>
      </w:r>
      <w:proofErr w:type="spellEnd"/>
      <w:r>
        <w:t xml:space="preserve"> it </w:t>
      </w:r>
      <w:proofErr w:type="spellStart"/>
      <w:r>
        <w:t>also</w:t>
      </w:r>
      <w:proofErr w:type="spellEnd"/>
      <w:r>
        <w:t xml:space="preserve"> shows </w:t>
      </w:r>
      <w:proofErr w:type="spellStart"/>
      <w:r>
        <w:t>leadership</w:t>
      </w:r>
      <w:proofErr w:type="spellEnd"/>
      <w:r>
        <w:t xml:space="preserve"> by </w:t>
      </w:r>
      <w:proofErr w:type="spellStart"/>
      <w:r>
        <w:t>setting</w:t>
      </w:r>
      <w:proofErr w:type="spellEnd"/>
      <w:r>
        <w:t xml:space="preserve"> a </w:t>
      </w:r>
      <w:proofErr w:type="spellStart"/>
      <w:r>
        <w:t>good</w:t>
      </w:r>
      <w:proofErr w:type="spellEnd"/>
      <w:r>
        <w:t xml:space="preserve"> </w:t>
      </w:r>
      <w:proofErr w:type="spellStart"/>
      <w:r>
        <w:t>example</w:t>
      </w:r>
      <w:proofErr w:type="spellEnd"/>
      <w:r>
        <w:t xml:space="preserve">. The </w:t>
      </w:r>
      <w:proofErr w:type="spellStart"/>
      <w:r>
        <w:t>goal</w:t>
      </w:r>
      <w:proofErr w:type="spellEnd"/>
      <w:r>
        <w:t xml:space="preserve"> is for all Climate </w:t>
      </w:r>
      <w:proofErr w:type="spellStart"/>
      <w:r>
        <w:t>Pact</w:t>
      </w:r>
      <w:proofErr w:type="spellEnd"/>
      <w:r>
        <w:t xml:space="preserve"> partners </w:t>
      </w:r>
      <w:proofErr w:type="spellStart"/>
      <w:r>
        <w:t>to</w:t>
      </w:r>
      <w:proofErr w:type="spellEnd"/>
      <w:r>
        <w:t xml:space="preserve"> </w:t>
      </w:r>
      <w:proofErr w:type="spellStart"/>
      <w:r>
        <w:t>reduce</w:t>
      </w:r>
      <w:proofErr w:type="spellEnd"/>
      <w:r>
        <w:t xml:space="preserve"> </w:t>
      </w:r>
      <w:proofErr w:type="spellStart"/>
      <w:r>
        <w:t>their</w:t>
      </w:r>
      <w:proofErr w:type="spellEnd"/>
      <w:r>
        <w:t xml:space="preserve"> emissions by </w:t>
      </w:r>
      <w:proofErr w:type="gramStart"/>
      <w:r>
        <w:t>10%</w:t>
      </w:r>
      <w:proofErr w:type="gramEnd"/>
      <w:r>
        <w:t xml:space="preserve"> 2012 - 2015, or </w:t>
      </w:r>
      <w:proofErr w:type="spellStart"/>
      <w:r>
        <w:t>to</w:t>
      </w:r>
      <w:proofErr w:type="spellEnd"/>
      <w:r>
        <w:t xml:space="preserve"> </w:t>
      </w:r>
      <w:proofErr w:type="spellStart"/>
      <w:r>
        <w:t>meet</w:t>
      </w:r>
      <w:proofErr w:type="spellEnd"/>
      <w:r>
        <w:t xml:space="preserve"> </w:t>
      </w:r>
      <w:proofErr w:type="spellStart"/>
      <w:r>
        <w:t>one</w:t>
      </w:r>
      <w:proofErr w:type="spellEnd"/>
      <w:r>
        <w:t xml:space="preserve"> </w:t>
      </w:r>
      <w:proofErr w:type="spellStart"/>
      <w:r>
        <w:t>of</w:t>
      </w:r>
      <w:proofErr w:type="spellEnd"/>
      <w:r>
        <w:t xml:space="preserve"> the </w:t>
      </w:r>
      <w:proofErr w:type="spellStart"/>
      <w:r>
        <w:t>targets</w:t>
      </w:r>
      <w:proofErr w:type="spellEnd"/>
      <w:r>
        <w:t xml:space="preserve"> in </w:t>
      </w:r>
      <w:proofErr w:type="spellStart"/>
      <w:r>
        <w:t>Stockholm’s</w:t>
      </w:r>
      <w:proofErr w:type="spellEnd"/>
      <w:r>
        <w:t xml:space="preserve"> </w:t>
      </w:r>
      <w:proofErr w:type="spellStart"/>
      <w:r>
        <w:t>environmental</w:t>
      </w:r>
      <w:proofErr w:type="spellEnd"/>
      <w:r>
        <w:t xml:space="preserve"> </w:t>
      </w:r>
      <w:proofErr w:type="spellStart"/>
      <w:r>
        <w:t>programme</w:t>
      </w:r>
      <w:proofErr w:type="spellEnd"/>
      <w:r>
        <w:t xml:space="preserve">. </w:t>
      </w:r>
      <w:proofErr w:type="spellStart"/>
      <w:r>
        <w:t>One</w:t>
      </w:r>
      <w:proofErr w:type="spellEnd"/>
      <w:r>
        <w:t xml:space="preserve"> </w:t>
      </w:r>
      <w:proofErr w:type="spellStart"/>
      <w:r>
        <w:t>of</w:t>
      </w:r>
      <w:proofErr w:type="spellEnd"/>
      <w:r>
        <w:t xml:space="preserve"> the </w:t>
      </w:r>
      <w:proofErr w:type="spellStart"/>
      <w:r>
        <w:t>premises</w:t>
      </w:r>
      <w:proofErr w:type="spellEnd"/>
      <w:r>
        <w:t xml:space="preserve"> for </w:t>
      </w:r>
      <w:proofErr w:type="spellStart"/>
      <w:r>
        <w:t>these</w:t>
      </w:r>
      <w:proofErr w:type="spellEnd"/>
      <w:r>
        <w:t xml:space="preserve"> </w:t>
      </w:r>
      <w:proofErr w:type="spellStart"/>
      <w:r>
        <w:t>environmental</w:t>
      </w:r>
      <w:proofErr w:type="spellEnd"/>
      <w:r>
        <w:t xml:space="preserve"> </w:t>
      </w:r>
      <w:proofErr w:type="spellStart"/>
      <w:r>
        <w:t>initiatives</w:t>
      </w:r>
      <w:proofErr w:type="spellEnd"/>
      <w:r>
        <w:t xml:space="preserve"> is </w:t>
      </w:r>
      <w:proofErr w:type="spellStart"/>
      <w:r>
        <w:t>our</w:t>
      </w:r>
      <w:proofErr w:type="spellEnd"/>
      <w:r>
        <w:t xml:space="preserve"> ambition </w:t>
      </w:r>
      <w:proofErr w:type="spellStart"/>
      <w:r>
        <w:t>to</w:t>
      </w:r>
      <w:proofErr w:type="spellEnd"/>
      <w:r>
        <w:t xml:space="preserve"> make </w:t>
      </w:r>
      <w:proofErr w:type="spellStart"/>
      <w:r>
        <w:t>them</w:t>
      </w:r>
      <w:proofErr w:type="spellEnd"/>
      <w:r>
        <w:t xml:space="preserve"> </w:t>
      </w:r>
      <w:proofErr w:type="spellStart"/>
      <w:r>
        <w:t>compatible</w:t>
      </w:r>
      <w:proofErr w:type="spellEnd"/>
      <w:r>
        <w:t xml:space="preserve"> </w:t>
      </w:r>
      <w:proofErr w:type="spellStart"/>
      <w:r>
        <w:t>with</w:t>
      </w:r>
      <w:proofErr w:type="spellEnd"/>
      <w:r>
        <w:t xml:space="preserve"> </w:t>
      </w:r>
      <w:proofErr w:type="spellStart"/>
      <w:r>
        <w:t>sustainable</w:t>
      </w:r>
      <w:proofErr w:type="spellEnd"/>
      <w:r>
        <w:t xml:space="preserve"> </w:t>
      </w:r>
      <w:proofErr w:type="spellStart"/>
      <w:r>
        <w:t>growth</w:t>
      </w:r>
      <w:proofErr w:type="spellEnd"/>
      <w:r>
        <w:t xml:space="preserve"> by </w:t>
      </w:r>
      <w:proofErr w:type="spellStart"/>
      <w:r>
        <w:t>using</w:t>
      </w:r>
      <w:proofErr w:type="spellEnd"/>
      <w:r>
        <w:t xml:space="preserve"> the best and </w:t>
      </w:r>
      <w:proofErr w:type="spellStart"/>
      <w:r>
        <w:t>most</w:t>
      </w:r>
      <w:proofErr w:type="spellEnd"/>
      <w:r>
        <w:t xml:space="preserve"> </w:t>
      </w:r>
      <w:proofErr w:type="spellStart"/>
      <w:r>
        <w:t>costeffective</w:t>
      </w:r>
      <w:proofErr w:type="spellEnd"/>
      <w:r>
        <w:t xml:space="preserve"> </w:t>
      </w:r>
      <w:proofErr w:type="spellStart"/>
      <w:r>
        <w:t>technology</w:t>
      </w:r>
      <w:proofErr w:type="spellEnd"/>
      <w:r>
        <w:t xml:space="preserve"> </w:t>
      </w:r>
      <w:proofErr w:type="spellStart"/>
      <w:r>
        <w:t>available</w:t>
      </w:r>
      <w:proofErr w:type="spellEnd"/>
      <w:r>
        <w:t xml:space="preserve">. The Climate </w:t>
      </w:r>
      <w:proofErr w:type="spellStart"/>
      <w:r>
        <w:t>Pact</w:t>
      </w:r>
      <w:proofErr w:type="spellEnd"/>
      <w:r>
        <w:t xml:space="preserve"> </w:t>
      </w:r>
      <w:proofErr w:type="spellStart"/>
      <w:r>
        <w:t>constitutes</w:t>
      </w:r>
      <w:proofErr w:type="spellEnd"/>
      <w:r>
        <w:t xml:space="preserve"> an arena for </w:t>
      </w:r>
      <w:proofErr w:type="spellStart"/>
      <w:r>
        <w:t>companies</w:t>
      </w:r>
      <w:proofErr w:type="spellEnd"/>
      <w:r>
        <w:t xml:space="preserve"> </w:t>
      </w:r>
      <w:proofErr w:type="spellStart"/>
      <w:r>
        <w:t>that</w:t>
      </w:r>
      <w:proofErr w:type="spellEnd"/>
      <w:r>
        <w:t xml:space="preserve"> </w:t>
      </w:r>
      <w:proofErr w:type="spellStart"/>
      <w:r>
        <w:t>have</w:t>
      </w:r>
      <w:proofErr w:type="spellEnd"/>
      <w:r>
        <w:t xml:space="preserve"> </w:t>
      </w:r>
      <w:proofErr w:type="spellStart"/>
      <w:r>
        <w:t>adopted</w:t>
      </w:r>
      <w:proofErr w:type="spellEnd"/>
      <w:r>
        <w:t xml:space="preserve"> a resolute approach </w:t>
      </w:r>
      <w:proofErr w:type="spellStart"/>
      <w:r>
        <w:t>to</w:t>
      </w:r>
      <w:proofErr w:type="spellEnd"/>
      <w:r>
        <w:t xml:space="preserve"> </w:t>
      </w:r>
      <w:proofErr w:type="spellStart"/>
      <w:r>
        <w:t>environmental</w:t>
      </w:r>
      <w:proofErr w:type="spellEnd"/>
      <w:r>
        <w:t xml:space="preserve"> and </w:t>
      </w:r>
      <w:proofErr w:type="spellStart"/>
      <w:r>
        <w:t>climate</w:t>
      </w:r>
      <w:proofErr w:type="spellEnd"/>
      <w:r>
        <w:t xml:space="preserve"> </w:t>
      </w:r>
      <w:proofErr w:type="spellStart"/>
      <w:r>
        <w:t>issues</w:t>
      </w:r>
      <w:proofErr w:type="spellEnd"/>
      <w:r>
        <w:t xml:space="preserve">. </w:t>
      </w:r>
      <w:proofErr w:type="spellStart"/>
      <w:r>
        <w:t>Participants</w:t>
      </w:r>
      <w:proofErr w:type="spellEnd"/>
      <w:r>
        <w:t xml:space="preserve"> </w:t>
      </w:r>
      <w:proofErr w:type="spellStart"/>
      <w:r>
        <w:t>act</w:t>
      </w:r>
      <w:proofErr w:type="spellEnd"/>
      <w:r>
        <w:t xml:space="preserve"> </w:t>
      </w:r>
      <w:proofErr w:type="spellStart"/>
      <w:r>
        <w:t>according</w:t>
      </w:r>
      <w:proofErr w:type="spellEnd"/>
      <w:r>
        <w:t xml:space="preserve"> </w:t>
      </w:r>
      <w:proofErr w:type="spellStart"/>
      <w:r>
        <w:t>to</w:t>
      </w:r>
      <w:proofErr w:type="spellEnd"/>
      <w:r>
        <w:t xml:space="preserve"> </w:t>
      </w:r>
      <w:proofErr w:type="spellStart"/>
      <w:r>
        <w:t>their</w:t>
      </w:r>
      <w:proofErr w:type="spellEnd"/>
      <w:r>
        <w:t xml:space="preserve"> </w:t>
      </w:r>
      <w:proofErr w:type="spellStart"/>
      <w:r>
        <w:t>own</w:t>
      </w:r>
      <w:proofErr w:type="spellEnd"/>
      <w:r>
        <w:t xml:space="preserve"> </w:t>
      </w:r>
      <w:proofErr w:type="spellStart"/>
      <w:r>
        <w:t>imperatives</w:t>
      </w:r>
      <w:proofErr w:type="spellEnd"/>
      <w:r>
        <w:t xml:space="preserve">, </w:t>
      </w:r>
      <w:proofErr w:type="spellStart"/>
      <w:r>
        <w:t>but</w:t>
      </w:r>
      <w:proofErr w:type="spellEnd"/>
      <w:r>
        <w:t xml:space="preserve"> all </w:t>
      </w:r>
      <w:proofErr w:type="spellStart"/>
      <w:r>
        <w:t>share</w:t>
      </w:r>
      <w:proofErr w:type="spellEnd"/>
      <w:r>
        <w:t xml:space="preserve"> the same </w:t>
      </w:r>
      <w:proofErr w:type="spellStart"/>
      <w:r>
        <w:t>desire</w:t>
      </w:r>
      <w:proofErr w:type="spellEnd"/>
      <w:r>
        <w:t xml:space="preserve"> and </w:t>
      </w:r>
      <w:proofErr w:type="spellStart"/>
      <w:r>
        <w:t>commitment</w:t>
      </w:r>
      <w:proofErr w:type="spellEnd"/>
      <w:r>
        <w:t xml:space="preserve"> as the City </w:t>
      </w:r>
      <w:proofErr w:type="spellStart"/>
      <w:r>
        <w:t>of</w:t>
      </w:r>
      <w:proofErr w:type="spellEnd"/>
      <w:r>
        <w:t xml:space="preserve"> Stockholm </w:t>
      </w:r>
      <w:proofErr w:type="spellStart"/>
      <w:r>
        <w:t>to</w:t>
      </w:r>
      <w:proofErr w:type="spellEnd"/>
      <w:r>
        <w:t xml:space="preserve"> </w:t>
      </w:r>
      <w:proofErr w:type="spellStart"/>
      <w:r>
        <w:t>reduce</w:t>
      </w:r>
      <w:proofErr w:type="spellEnd"/>
      <w:r>
        <w:t xml:space="preserve"> </w:t>
      </w:r>
      <w:proofErr w:type="spellStart"/>
      <w:r>
        <w:t>their</w:t>
      </w:r>
      <w:proofErr w:type="spellEnd"/>
      <w:r>
        <w:t xml:space="preserve"> </w:t>
      </w:r>
      <w:proofErr w:type="spellStart"/>
      <w:r>
        <w:t>climate</w:t>
      </w:r>
      <w:proofErr w:type="spellEnd"/>
      <w:r>
        <w:t xml:space="preserve"> </w:t>
      </w:r>
      <w:proofErr w:type="spellStart"/>
      <w:r>
        <w:t>impact</w:t>
      </w:r>
      <w:proofErr w:type="spellEnd"/>
      <w:r>
        <w:t xml:space="preserve">. </w:t>
      </w:r>
    </w:p>
    <w:p w:rsidR="00637354" w:rsidRDefault="00637354" w:rsidP="00637354">
      <w:pPr>
        <w:pStyle w:val="Rubrik2"/>
      </w:pPr>
      <w:bookmarkStart w:id="0" w:name="_GoBack"/>
      <w:bookmarkEnd w:id="0"/>
      <w:proofErr w:type="spellStart"/>
      <w:r>
        <w:t>Sustainable</w:t>
      </w:r>
      <w:proofErr w:type="spellEnd"/>
      <w:r>
        <w:t xml:space="preserve"> Järva</w:t>
      </w:r>
    </w:p>
    <w:p w:rsidR="00637354" w:rsidRDefault="00637354" w:rsidP="00637354">
      <w:proofErr w:type="spellStart"/>
      <w:r>
        <w:t>Sustainable</w:t>
      </w:r>
      <w:proofErr w:type="spellEnd"/>
      <w:r>
        <w:t xml:space="preserve"> Järva is a </w:t>
      </w:r>
      <w:proofErr w:type="spellStart"/>
      <w:r>
        <w:t>sustainable</w:t>
      </w:r>
      <w:proofErr w:type="spellEnd"/>
      <w:r>
        <w:t xml:space="preserve"> regeneration </w:t>
      </w:r>
      <w:proofErr w:type="spellStart"/>
      <w:r>
        <w:t>project</w:t>
      </w:r>
      <w:proofErr w:type="spellEnd"/>
      <w:r>
        <w:t xml:space="preserve"> in </w:t>
      </w:r>
      <w:proofErr w:type="spellStart"/>
      <w:r>
        <w:t>some</w:t>
      </w:r>
      <w:proofErr w:type="spellEnd"/>
      <w:r>
        <w:t xml:space="preserve"> </w:t>
      </w:r>
      <w:proofErr w:type="spellStart"/>
      <w:r>
        <w:t>suburbs</w:t>
      </w:r>
      <w:proofErr w:type="spellEnd"/>
      <w:r>
        <w:t xml:space="preserve"> </w:t>
      </w:r>
      <w:proofErr w:type="spellStart"/>
      <w:r>
        <w:t>containing</w:t>
      </w:r>
      <w:proofErr w:type="spellEnd"/>
      <w:r>
        <w:t xml:space="preserve"> </w:t>
      </w:r>
      <w:proofErr w:type="spellStart"/>
      <w:r>
        <w:t>housing</w:t>
      </w:r>
      <w:proofErr w:type="spellEnd"/>
      <w:r>
        <w:t xml:space="preserve"> from the mid </w:t>
      </w:r>
      <w:proofErr w:type="spellStart"/>
      <w:r>
        <w:t>sixties</w:t>
      </w:r>
      <w:proofErr w:type="spellEnd"/>
      <w:r>
        <w:t xml:space="preserve">. </w:t>
      </w:r>
    </w:p>
    <w:p w:rsidR="00637354" w:rsidRDefault="00637354" w:rsidP="00637354">
      <w:r>
        <w:t xml:space="preserve">The </w:t>
      </w:r>
      <w:proofErr w:type="spellStart"/>
      <w:r>
        <w:t>Sustainable</w:t>
      </w:r>
      <w:proofErr w:type="spellEnd"/>
      <w:r>
        <w:t xml:space="preserve"> Järva </w:t>
      </w:r>
      <w:proofErr w:type="spellStart"/>
      <w:r>
        <w:t>project</w:t>
      </w:r>
      <w:proofErr w:type="spellEnd"/>
      <w:r>
        <w:t xml:space="preserve"> is </w:t>
      </w:r>
      <w:proofErr w:type="spellStart"/>
      <w:r>
        <w:t>aimed</w:t>
      </w:r>
      <w:proofErr w:type="spellEnd"/>
      <w:r>
        <w:t xml:space="preserve"> at </w:t>
      </w:r>
      <w:proofErr w:type="spellStart"/>
      <w:r>
        <w:t>creating</w:t>
      </w:r>
      <w:proofErr w:type="spellEnd"/>
      <w:r>
        <w:t xml:space="preserve"> a </w:t>
      </w:r>
      <w:proofErr w:type="spellStart"/>
      <w:r>
        <w:t>model</w:t>
      </w:r>
      <w:proofErr w:type="spellEnd"/>
      <w:r>
        <w:t xml:space="preserve"> for </w:t>
      </w:r>
      <w:proofErr w:type="spellStart"/>
      <w:r>
        <w:t>sustainable</w:t>
      </w:r>
      <w:proofErr w:type="spellEnd"/>
      <w:r>
        <w:t xml:space="preserve"> renovations in the Million </w:t>
      </w:r>
      <w:proofErr w:type="spellStart"/>
      <w:r>
        <w:t>Programme</w:t>
      </w:r>
      <w:proofErr w:type="spellEnd"/>
      <w:r>
        <w:t xml:space="preserve"> areas as </w:t>
      </w:r>
      <w:proofErr w:type="spellStart"/>
      <w:r>
        <w:t>well</w:t>
      </w:r>
      <w:proofErr w:type="spellEnd"/>
      <w:r>
        <w:t xml:space="preserve"> as international </w:t>
      </w:r>
      <w:proofErr w:type="spellStart"/>
      <w:r>
        <w:t>equivalents</w:t>
      </w:r>
      <w:proofErr w:type="spellEnd"/>
      <w:r>
        <w:t xml:space="preserve">. </w:t>
      </w:r>
      <w:proofErr w:type="spellStart"/>
      <w:r>
        <w:t>One</w:t>
      </w:r>
      <w:proofErr w:type="spellEnd"/>
      <w:r>
        <w:t xml:space="preserve"> </w:t>
      </w:r>
      <w:proofErr w:type="spellStart"/>
      <w:r>
        <w:t>third</w:t>
      </w:r>
      <w:proofErr w:type="spellEnd"/>
      <w:r>
        <w:t xml:space="preserve"> </w:t>
      </w:r>
      <w:proofErr w:type="spellStart"/>
      <w:r>
        <w:t>of</w:t>
      </w:r>
      <w:proofErr w:type="spellEnd"/>
      <w:r>
        <w:t xml:space="preserve"> the </w:t>
      </w:r>
      <w:proofErr w:type="spellStart"/>
      <w:r>
        <w:t>homes</w:t>
      </w:r>
      <w:proofErr w:type="spellEnd"/>
      <w:r>
        <w:t xml:space="preserve"> in Sweden </w:t>
      </w:r>
      <w:proofErr w:type="spellStart"/>
      <w:r>
        <w:t>were</w:t>
      </w:r>
      <w:proofErr w:type="spellEnd"/>
      <w:r>
        <w:t xml:space="preserve"> </w:t>
      </w:r>
      <w:proofErr w:type="spellStart"/>
      <w:r>
        <w:t>built</w:t>
      </w:r>
      <w:proofErr w:type="spellEnd"/>
      <w:r>
        <w:t xml:space="preserve"> as part </w:t>
      </w:r>
      <w:proofErr w:type="spellStart"/>
      <w:r>
        <w:t>of</w:t>
      </w:r>
      <w:proofErr w:type="spellEnd"/>
      <w:r>
        <w:t xml:space="preserve"> the Million Homes </w:t>
      </w:r>
      <w:proofErr w:type="spellStart"/>
      <w:r>
        <w:t>Programme</w:t>
      </w:r>
      <w:proofErr w:type="spellEnd"/>
      <w:r>
        <w:t xml:space="preserve"> in the 1960s and </w:t>
      </w:r>
      <w:r>
        <w:lastRenderedPageBreak/>
        <w:t xml:space="preserve">’70s and </w:t>
      </w:r>
      <w:proofErr w:type="spellStart"/>
      <w:r>
        <w:t>more</w:t>
      </w:r>
      <w:proofErr w:type="spellEnd"/>
      <w:r>
        <w:t xml:space="preserve"> </w:t>
      </w:r>
      <w:proofErr w:type="spellStart"/>
      <w:r>
        <w:t>than</w:t>
      </w:r>
      <w:proofErr w:type="spellEnd"/>
      <w:r>
        <w:t xml:space="preserve"> 200 million </w:t>
      </w:r>
      <w:proofErr w:type="spellStart"/>
      <w:r>
        <w:t>Europeans</w:t>
      </w:r>
      <w:proofErr w:type="spellEnd"/>
      <w:r>
        <w:t xml:space="preserve"> live in </w:t>
      </w:r>
      <w:proofErr w:type="spellStart"/>
      <w:r>
        <w:t>similar</w:t>
      </w:r>
      <w:proofErr w:type="spellEnd"/>
      <w:r>
        <w:t xml:space="preserve"> </w:t>
      </w:r>
      <w:proofErr w:type="spellStart"/>
      <w:r>
        <w:t>properties</w:t>
      </w:r>
      <w:proofErr w:type="spellEnd"/>
      <w:r>
        <w:t xml:space="preserve">. </w:t>
      </w:r>
      <w:proofErr w:type="spellStart"/>
      <w:r>
        <w:t>Many</w:t>
      </w:r>
      <w:proofErr w:type="spellEnd"/>
      <w:r>
        <w:t xml:space="preserve"> </w:t>
      </w:r>
      <w:proofErr w:type="spellStart"/>
      <w:r>
        <w:t>of</w:t>
      </w:r>
      <w:proofErr w:type="spellEnd"/>
      <w:r>
        <w:t xml:space="preserve"> </w:t>
      </w:r>
      <w:proofErr w:type="spellStart"/>
      <w:r>
        <w:t>these</w:t>
      </w:r>
      <w:proofErr w:type="spellEnd"/>
      <w:r>
        <w:t xml:space="preserve"> </w:t>
      </w:r>
      <w:proofErr w:type="spellStart"/>
      <w:r>
        <w:t>buildings</w:t>
      </w:r>
      <w:proofErr w:type="spellEnd"/>
      <w:r>
        <w:t xml:space="preserve"> </w:t>
      </w:r>
      <w:proofErr w:type="spellStart"/>
      <w:r>
        <w:t>are</w:t>
      </w:r>
      <w:proofErr w:type="spellEnd"/>
      <w:r>
        <w:t xml:space="preserve"> in </w:t>
      </w:r>
      <w:proofErr w:type="spellStart"/>
      <w:r>
        <w:t>need</w:t>
      </w:r>
      <w:proofErr w:type="spellEnd"/>
      <w:r>
        <w:t xml:space="preserve"> </w:t>
      </w:r>
      <w:proofErr w:type="spellStart"/>
      <w:r>
        <w:t>of</w:t>
      </w:r>
      <w:proofErr w:type="spellEnd"/>
      <w:r>
        <w:t xml:space="preserve"> renovation, and </w:t>
      </w:r>
      <w:proofErr w:type="spellStart"/>
      <w:r>
        <w:t>their</w:t>
      </w:r>
      <w:proofErr w:type="spellEnd"/>
      <w:r>
        <w:t xml:space="preserve"> </w:t>
      </w:r>
      <w:proofErr w:type="spellStart"/>
      <w:r>
        <w:t>energy</w:t>
      </w:r>
      <w:proofErr w:type="spellEnd"/>
      <w:r>
        <w:t xml:space="preserve"> </w:t>
      </w:r>
      <w:proofErr w:type="spellStart"/>
      <w:r>
        <w:t>consumption</w:t>
      </w:r>
      <w:proofErr w:type="spellEnd"/>
      <w:r>
        <w:t xml:space="preserve"> </w:t>
      </w:r>
      <w:proofErr w:type="spellStart"/>
      <w:r>
        <w:t>needs</w:t>
      </w:r>
      <w:proofErr w:type="spellEnd"/>
      <w:r>
        <w:t xml:space="preserve"> </w:t>
      </w:r>
      <w:proofErr w:type="spellStart"/>
      <w:r>
        <w:t>to</w:t>
      </w:r>
      <w:proofErr w:type="spellEnd"/>
      <w:r>
        <w:t xml:space="preserve"> be at </w:t>
      </w:r>
      <w:proofErr w:type="spellStart"/>
      <w:r>
        <w:t>least</w:t>
      </w:r>
      <w:proofErr w:type="spellEnd"/>
      <w:r>
        <w:t xml:space="preserve"> </w:t>
      </w:r>
      <w:proofErr w:type="spellStart"/>
      <w:r>
        <w:t>halved</w:t>
      </w:r>
      <w:proofErr w:type="spellEnd"/>
      <w:r>
        <w:t xml:space="preserve"> </w:t>
      </w:r>
      <w:proofErr w:type="spellStart"/>
      <w:r>
        <w:t>to</w:t>
      </w:r>
      <w:proofErr w:type="spellEnd"/>
      <w:r>
        <w:t xml:space="preserve"> </w:t>
      </w:r>
      <w:proofErr w:type="spellStart"/>
      <w:r>
        <w:t>meet</w:t>
      </w:r>
      <w:proofErr w:type="spellEnd"/>
      <w:r>
        <w:t xml:space="preserve"> </w:t>
      </w:r>
      <w:proofErr w:type="spellStart"/>
      <w:r>
        <w:t>today’s</w:t>
      </w:r>
      <w:proofErr w:type="spellEnd"/>
      <w:r>
        <w:t xml:space="preserve"> </w:t>
      </w:r>
      <w:proofErr w:type="spellStart"/>
      <w:r>
        <w:t>demands</w:t>
      </w:r>
      <w:proofErr w:type="spellEnd"/>
      <w:r>
        <w:t>.</w:t>
      </w:r>
    </w:p>
    <w:p w:rsidR="00863880" w:rsidRDefault="00637354" w:rsidP="00637354">
      <w:r>
        <w:t xml:space="preserve">The </w:t>
      </w:r>
      <w:proofErr w:type="spellStart"/>
      <w:r>
        <w:t>project</w:t>
      </w:r>
      <w:proofErr w:type="spellEnd"/>
      <w:r>
        <w:t xml:space="preserve"> is </w:t>
      </w:r>
      <w:proofErr w:type="spellStart"/>
      <w:r>
        <w:t>ongoing</w:t>
      </w:r>
      <w:proofErr w:type="spellEnd"/>
      <w:r>
        <w:t xml:space="preserve"> 2010-2014. In the </w:t>
      </w:r>
      <w:proofErr w:type="spellStart"/>
      <w:r>
        <w:t>suburb</w:t>
      </w:r>
      <w:proofErr w:type="spellEnd"/>
      <w:r>
        <w:t xml:space="preserve"> area </w:t>
      </w:r>
      <w:proofErr w:type="spellStart"/>
      <w:r>
        <w:t>outside</w:t>
      </w:r>
      <w:proofErr w:type="spellEnd"/>
      <w:r>
        <w:t xml:space="preserve"> Stockholm 80 % </w:t>
      </w:r>
      <w:proofErr w:type="spellStart"/>
      <w:r>
        <w:t>of</w:t>
      </w:r>
      <w:proofErr w:type="spellEnd"/>
      <w:r>
        <w:t xml:space="preserve"> the </w:t>
      </w:r>
      <w:proofErr w:type="spellStart"/>
      <w:r>
        <w:t>inhabitants</w:t>
      </w:r>
      <w:proofErr w:type="spellEnd"/>
      <w:r>
        <w:t xml:space="preserve"> </w:t>
      </w:r>
      <w:proofErr w:type="spellStart"/>
      <w:r>
        <w:t>have</w:t>
      </w:r>
      <w:proofErr w:type="spellEnd"/>
      <w:r>
        <w:t xml:space="preserve"> a </w:t>
      </w:r>
      <w:proofErr w:type="spellStart"/>
      <w:r>
        <w:t>foreign</w:t>
      </w:r>
      <w:proofErr w:type="spellEnd"/>
      <w:r>
        <w:t xml:space="preserve"> </w:t>
      </w:r>
      <w:proofErr w:type="spellStart"/>
      <w:r>
        <w:t>background</w:t>
      </w:r>
      <w:proofErr w:type="spellEnd"/>
      <w:r>
        <w:t xml:space="preserve">. </w:t>
      </w:r>
      <w:proofErr w:type="spellStart"/>
      <w:r>
        <w:t>Un-employment</w:t>
      </w:r>
      <w:proofErr w:type="spellEnd"/>
      <w:r>
        <w:t xml:space="preserve"> </w:t>
      </w:r>
      <w:proofErr w:type="spellStart"/>
      <w:r>
        <w:t>levels</w:t>
      </w:r>
      <w:proofErr w:type="spellEnd"/>
      <w:r>
        <w:t xml:space="preserve"> </w:t>
      </w:r>
      <w:proofErr w:type="spellStart"/>
      <w:r>
        <w:t>are</w:t>
      </w:r>
      <w:proofErr w:type="spellEnd"/>
      <w:r>
        <w:t xml:space="preserve"> </w:t>
      </w:r>
      <w:proofErr w:type="spellStart"/>
      <w:r>
        <w:t>relatively</w:t>
      </w:r>
      <w:proofErr w:type="spellEnd"/>
      <w:r>
        <w:t xml:space="preserve"> </w:t>
      </w:r>
      <w:proofErr w:type="spellStart"/>
      <w:r>
        <w:t>high</w:t>
      </w:r>
      <w:proofErr w:type="spellEnd"/>
      <w:r>
        <w:t>.</w:t>
      </w:r>
    </w:p>
    <w:p w:rsidR="00637354" w:rsidRDefault="00637354" w:rsidP="00637354"/>
    <w:p w:rsidR="00637354" w:rsidRPr="00637354" w:rsidRDefault="00637354" w:rsidP="00637354">
      <w:pPr>
        <w:rPr>
          <w:b/>
          <w:color w:val="683788" w:themeColor="text1"/>
        </w:rPr>
      </w:pPr>
      <w:proofErr w:type="spellStart"/>
      <w:r w:rsidRPr="00637354">
        <w:rPr>
          <w:b/>
          <w:color w:val="683788" w:themeColor="text1"/>
        </w:rPr>
        <w:t>Transportation</w:t>
      </w:r>
      <w:proofErr w:type="spellEnd"/>
      <w:r w:rsidRPr="00637354">
        <w:rPr>
          <w:b/>
          <w:color w:val="683788" w:themeColor="text1"/>
        </w:rPr>
        <w:t xml:space="preserve">, information and </w:t>
      </w:r>
      <w:proofErr w:type="spellStart"/>
      <w:r w:rsidRPr="00637354">
        <w:rPr>
          <w:b/>
          <w:color w:val="683788" w:themeColor="text1"/>
        </w:rPr>
        <w:t>local</w:t>
      </w:r>
      <w:proofErr w:type="spellEnd"/>
      <w:r w:rsidRPr="00637354">
        <w:rPr>
          <w:b/>
          <w:color w:val="683788" w:themeColor="text1"/>
        </w:rPr>
        <w:t xml:space="preserve"> </w:t>
      </w:r>
      <w:proofErr w:type="spellStart"/>
      <w:r w:rsidRPr="00637354">
        <w:rPr>
          <w:b/>
          <w:color w:val="683788" w:themeColor="text1"/>
        </w:rPr>
        <w:t>employment</w:t>
      </w:r>
      <w:proofErr w:type="spellEnd"/>
    </w:p>
    <w:p w:rsidR="00637354" w:rsidRDefault="00637354" w:rsidP="00637354">
      <w:r>
        <w:t xml:space="preserve">The </w:t>
      </w:r>
      <w:proofErr w:type="spellStart"/>
      <w:r>
        <w:t>project</w:t>
      </w:r>
      <w:proofErr w:type="spellEnd"/>
      <w:r>
        <w:t xml:space="preserve"> </w:t>
      </w:r>
      <w:proofErr w:type="spellStart"/>
      <w:r>
        <w:t>also</w:t>
      </w:r>
      <w:proofErr w:type="spellEnd"/>
      <w:r>
        <w:t xml:space="preserve"> </w:t>
      </w:r>
      <w:proofErr w:type="spellStart"/>
      <w:r>
        <w:t>includes</w:t>
      </w:r>
      <w:proofErr w:type="spellEnd"/>
      <w:r>
        <w:t xml:space="preserve"> </w:t>
      </w:r>
      <w:proofErr w:type="spellStart"/>
      <w:r>
        <w:t>sub-projects</w:t>
      </w:r>
      <w:proofErr w:type="spellEnd"/>
      <w:r>
        <w:t xml:space="preserve"> </w:t>
      </w:r>
      <w:proofErr w:type="spellStart"/>
      <w:r>
        <w:t>around</w:t>
      </w:r>
      <w:proofErr w:type="spellEnd"/>
      <w:r>
        <w:t xml:space="preserve"> </w:t>
      </w:r>
      <w:proofErr w:type="spellStart"/>
      <w:r>
        <w:t>culture</w:t>
      </w:r>
      <w:proofErr w:type="spellEnd"/>
      <w:r>
        <w:t xml:space="preserve"> and </w:t>
      </w:r>
      <w:proofErr w:type="spellStart"/>
      <w:r>
        <w:t>environment</w:t>
      </w:r>
      <w:proofErr w:type="spellEnd"/>
      <w:r>
        <w:t xml:space="preserve"> </w:t>
      </w:r>
      <w:proofErr w:type="spellStart"/>
      <w:r>
        <w:t>education</w:t>
      </w:r>
      <w:proofErr w:type="spellEnd"/>
      <w:r>
        <w:t xml:space="preserve"> and </w:t>
      </w:r>
      <w:proofErr w:type="spellStart"/>
      <w:r>
        <w:t>sustainable</w:t>
      </w:r>
      <w:proofErr w:type="spellEnd"/>
      <w:r>
        <w:t xml:space="preserve"> </w:t>
      </w:r>
      <w:proofErr w:type="spellStart"/>
      <w:r>
        <w:t>mobility</w:t>
      </w:r>
      <w:proofErr w:type="spellEnd"/>
      <w:r>
        <w:t xml:space="preserve">. Green transport </w:t>
      </w:r>
      <w:proofErr w:type="spellStart"/>
      <w:r>
        <w:t>will</w:t>
      </w:r>
      <w:proofErr w:type="spellEnd"/>
      <w:r>
        <w:t xml:space="preserve"> has </w:t>
      </w:r>
      <w:proofErr w:type="spellStart"/>
      <w:r>
        <w:t>beenbe</w:t>
      </w:r>
      <w:proofErr w:type="spellEnd"/>
      <w:r>
        <w:t xml:space="preserve"> </w:t>
      </w:r>
      <w:proofErr w:type="spellStart"/>
      <w:r>
        <w:t>promoted</w:t>
      </w:r>
      <w:proofErr w:type="spellEnd"/>
      <w:r>
        <w:t xml:space="preserve"> </w:t>
      </w:r>
      <w:proofErr w:type="spellStart"/>
      <w:r>
        <w:t>through</w:t>
      </w:r>
      <w:proofErr w:type="spellEnd"/>
      <w:r>
        <w:t xml:space="preserve"> </w:t>
      </w:r>
      <w:proofErr w:type="spellStart"/>
      <w:r>
        <w:t>improvement</w:t>
      </w:r>
      <w:proofErr w:type="spellEnd"/>
      <w:r>
        <w:t xml:space="preserve"> </w:t>
      </w:r>
      <w:proofErr w:type="spellStart"/>
      <w:r>
        <w:t>of</w:t>
      </w:r>
      <w:proofErr w:type="spellEnd"/>
      <w:r>
        <w:t xml:space="preserve"> the an extensive </w:t>
      </w:r>
      <w:proofErr w:type="spellStart"/>
      <w:r>
        <w:t>network</w:t>
      </w:r>
      <w:proofErr w:type="spellEnd"/>
      <w:r>
        <w:t xml:space="preserve"> </w:t>
      </w:r>
      <w:proofErr w:type="spellStart"/>
      <w:r>
        <w:t>of</w:t>
      </w:r>
      <w:proofErr w:type="spellEnd"/>
      <w:r>
        <w:t xml:space="preserve"> </w:t>
      </w:r>
      <w:proofErr w:type="spellStart"/>
      <w:r>
        <w:t>bicycle</w:t>
      </w:r>
      <w:proofErr w:type="spellEnd"/>
      <w:r>
        <w:t xml:space="preserve"> </w:t>
      </w:r>
      <w:proofErr w:type="spellStart"/>
      <w:r>
        <w:t>paths</w:t>
      </w:r>
      <w:proofErr w:type="spellEnd"/>
      <w:r>
        <w:t xml:space="preserve"> in Järva and different </w:t>
      </w:r>
      <w:proofErr w:type="spellStart"/>
      <w:r>
        <w:t>activities</w:t>
      </w:r>
      <w:proofErr w:type="spellEnd"/>
      <w:r>
        <w:t xml:space="preserve"> </w:t>
      </w:r>
      <w:proofErr w:type="spellStart"/>
      <w:r>
        <w:t>to</w:t>
      </w:r>
      <w:proofErr w:type="spellEnd"/>
      <w:r>
        <w:t xml:space="preserve"> </w:t>
      </w:r>
      <w:proofErr w:type="spellStart"/>
      <w:r>
        <w:t>extend</w:t>
      </w:r>
      <w:proofErr w:type="spellEnd"/>
      <w:r>
        <w:t xml:space="preserve"> the </w:t>
      </w:r>
      <w:proofErr w:type="spellStart"/>
      <w:r>
        <w:t>use</w:t>
      </w:r>
      <w:proofErr w:type="spellEnd"/>
      <w:r>
        <w:t xml:space="preserve"> </w:t>
      </w:r>
      <w:proofErr w:type="spellStart"/>
      <w:r>
        <w:t>of</w:t>
      </w:r>
      <w:proofErr w:type="spellEnd"/>
      <w:r>
        <w:t xml:space="preserve"> </w:t>
      </w:r>
      <w:proofErr w:type="spellStart"/>
      <w:r>
        <w:t>them</w:t>
      </w:r>
      <w:proofErr w:type="spellEnd"/>
      <w:r>
        <w:t xml:space="preserve">. </w:t>
      </w:r>
      <w:proofErr w:type="spellStart"/>
      <w:r>
        <w:t>There</w:t>
      </w:r>
      <w:proofErr w:type="spellEnd"/>
      <w:r>
        <w:t xml:space="preserve"> is a </w:t>
      </w:r>
      <w:proofErr w:type="spellStart"/>
      <w:r>
        <w:t>biking</w:t>
      </w:r>
      <w:proofErr w:type="spellEnd"/>
      <w:r>
        <w:t xml:space="preserve"> </w:t>
      </w:r>
      <w:proofErr w:type="spellStart"/>
      <w:r>
        <w:t>course</w:t>
      </w:r>
      <w:proofErr w:type="spellEnd"/>
      <w:r>
        <w:t xml:space="preserve"> for </w:t>
      </w:r>
      <w:proofErr w:type="spellStart"/>
      <w:r>
        <w:t>grown-ups</w:t>
      </w:r>
      <w:proofErr w:type="spellEnd"/>
      <w:r>
        <w:t xml:space="preserve">, bikes </w:t>
      </w:r>
      <w:proofErr w:type="spellStart"/>
      <w:r>
        <w:t>to</w:t>
      </w:r>
      <w:proofErr w:type="spellEnd"/>
      <w:r>
        <w:t xml:space="preserve"> </w:t>
      </w:r>
      <w:proofErr w:type="spellStart"/>
      <w:r>
        <w:t>borrow</w:t>
      </w:r>
      <w:proofErr w:type="spellEnd"/>
      <w:r>
        <w:t xml:space="preserve"> for </w:t>
      </w:r>
      <w:proofErr w:type="spellStart"/>
      <w:r>
        <w:t>free</w:t>
      </w:r>
      <w:proofErr w:type="spellEnd"/>
      <w:r>
        <w:t xml:space="preserve"> and </w:t>
      </w:r>
      <w:proofErr w:type="spellStart"/>
      <w:r>
        <w:t>children</w:t>
      </w:r>
      <w:proofErr w:type="spellEnd"/>
      <w:r>
        <w:t xml:space="preserve"> </w:t>
      </w:r>
      <w:proofErr w:type="spellStart"/>
      <w:r>
        <w:t>can</w:t>
      </w:r>
      <w:proofErr w:type="spellEnd"/>
      <w:r>
        <w:t xml:space="preserve"> get a </w:t>
      </w:r>
      <w:proofErr w:type="spellStart"/>
      <w:r>
        <w:t>biking</w:t>
      </w:r>
      <w:proofErr w:type="spellEnd"/>
      <w:r>
        <w:t xml:space="preserve"> </w:t>
      </w:r>
      <w:proofErr w:type="spellStart"/>
      <w:r>
        <w:t>driving</w:t>
      </w:r>
      <w:proofErr w:type="spellEnd"/>
      <w:r>
        <w:t xml:space="preserve"> </w:t>
      </w:r>
      <w:proofErr w:type="spellStart"/>
      <w:r>
        <w:t>license</w:t>
      </w:r>
      <w:proofErr w:type="spellEnd"/>
      <w:r>
        <w:t xml:space="preserve"> by </w:t>
      </w:r>
      <w:proofErr w:type="spellStart"/>
      <w:r>
        <w:t>biking</w:t>
      </w:r>
      <w:proofErr w:type="spellEnd"/>
      <w:r>
        <w:t xml:space="preserve"> a special route. </w:t>
      </w:r>
      <w:proofErr w:type="spellStart"/>
      <w:r>
        <w:t>rentals</w:t>
      </w:r>
      <w:proofErr w:type="spellEnd"/>
      <w:r>
        <w:t xml:space="preserve">. </w:t>
      </w:r>
      <w:proofErr w:type="spellStart"/>
      <w:r>
        <w:t>Other</w:t>
      </w:r>
      <w:proofErr w:type="spellEnd"/>
      <w:r>
        <w:t xml:space="preserve"> elements </w:t>
      </w:r>
      <w:proofErr w:type="spellStart"/>
      <w:r>
        <w:t>include</w:t>
      </w:r>
      <w:proofErr w:type="spellEnd"/>
      <w:r>
        <w:t xml:space="preserve"> the </w:t>
      </w:r>
      <w:proofErr w:type="spellStart"/>
      <w:r>
        <w:t>development</w:t>
      </w:r>
      <w:proofErr w:type="spellEnd"/>
      <w:r>
        <w:t xml:space="preserve"> </w:t>
      </w:r>
      <w:proofErr w:type="spellStart"/>
      <w:r>
        <w:t>of</w:t>
      </w:r>
      <w:proofErr w:type="spellEnd"/>
      <w:r>
        <w:t xml:space="preserve"> Järvafältet, a </w:t>
      </w:r>
      <w:proofErr w:type="spellStart"/>
      <w:r>
        <w:t>large</w:t>
      </w:r>
      <w:proofErr w:type="spellEnd"/>
      <w:r>
        <w:t xml:space="preserve"> greenspace, as </w:t>
      </w:r>
      <w:proofErr w:type="spellStart"/>
      <w:r>
        <w:t>well</w:t>
      </w:r>
      <w:proofErr w:type="spellEnd"/>
      <w:r>
        <w:t xml:space="preserve"> as </w:t>
      </w:r>
      <w:proofErr w:type="spellStart"/>
      <w:r>
        <w:t>cultural</w:t>
      </w:r>
      <w:proofErr w:type="spellEnd"/>
      <w:r>
        <w:t xml:space="preserve"> </w:t>
      </w:r>
      <w:proofErr w:type="spellStart"/>
      <w:r>
        <w:t>investments</w:t>
      </w:r>
      <w:proofErr w:type="spellEnd"/>
      <w:r>
        <w:t xml:space="preserve"> and </w:t>
      </w:r>
      <w:proofErr w:type="spellStart"/>
      <w:r>
        <w:t>informing</w:t>
      </w:r>
      <w:proofErr w:type="spellEnd"/>
      <w:r>
        <w:t xml:space="preserve"> and </w:t>
      </w:r>
      <w:proofErr w:type="spellStart"/>
      <w:r>
        <w:t>educating</w:t>
      </w:r>
      <w:proofErr w:type="spellEnd"/>
      <w:r>
        <w:t xml:space="preserve"> </w:t>
      </w:r>
      <w:proofErr w:type="spellStart"/>
      <w:r>
        <w:t>local</w:t>
      </w:r>
      <w:proofErr w:type="spellEnd"/>
      <w:r>
        <w:t xml:space="preserve"> residents on </w:t>
      </w:r>
      <w:proofErr w:type="spellStart"/>
      <w:r>
        <w:t>climate</w:t>
      </w:r>
      <w:proofErr w:type="spellEnd"/>
      <w:r>
        <w:t xml:space="preserve"> and </w:t>
      </w:r>
      <w:proofErr w:type="spellStart"/>
      <w:r>
        <w:t>environmental</w:t>
      </w:r>
      <w:proofErr w:type="spellEnd"/>
      <w:r>
        <w:t xml:space="preserve"> </w:t>
      </w:r>
      <w:proofErr w:type="spellStart"/>
      <w:r>
        <w:t>issues</w:t>
      </w:r>
      <w:proofErr w:type="spellEnd"/>
      <w:r>
        <w:t>.</w:t>
      </w:r>
    </w:p>
    <w:p w:rsidR="00637354" w:rsidRDefault="00637354" w:rsidP="00637354">
      <w:r>
        <w:t xml:space="preserve">The </w:t>
      </w:r>
      <w:proofErr w:type="spellStart"/>
      <w:r>
        <w:t>project</w:t>
      </w:r>
      <w:proofErr w:type="spellEnd"/>
      <w:r>
        <w:t xml:space="preserve"> </w:t>
      </w:r>
      <w:proofErr w:type="spellStart"/>
      <w:r>
        <w:t>also</w:t>
      </w:r>
      <w:proofErr w:type="spellEnd"/>
      <w:r>
        <w:t xml:space="preserve"> </w:t>
      </w:r>
      <w:proofErr w:type="spellStart"/>
      <w:r>
        <w:t>includes</w:t>
      </w:r>
      <w:proofErr w:type="spellEnd"/>
      <w:r>
        <w:t xml:space="preserve"> </w:t>
      </w:r>
      <w:proofErr w:type="spellStart"/>
      <w:r>
        <w:t>sub-projects</w:t>
      </w:r>
      <w:proofErr w:type="spellEnd"/>
      <w:r>
        <w:t xml:space="preserve"> </w:t>
      </w:r>
      <w:proofErr w:type="spellStart"/>
      <w:r>
        <w:t>around</w:t>
      </w:r>
      <w:proofErr w:type="spellEnd"/>
      <w:r>
        <w:t xml:space="preserve"> </w:t>
      </w:r>
      <w:proofErr w:type="spellStart"/>
      <w:r>
        <w:t>culture</w:t>
      </w:r>
      <w:proofErr w:type="spellEnd"/>
      <w:r>
        <w:t xml:space="preserve"> and </w:t>
      </w:r>
      <w:proofErr w:type="spellStart"/>
      <w:r>
        <w:t>environment</w:t>
      </w:r>
      <w:proofErr w:type="spellEnd"/>
      <w:r>
        <w:t xml:space="preserve"> </w:t>
      </w:r>
      <w:proofErr w:type="spellStart"/>
      <w:r>
        <w:t>education</w:t>
      </w:r>
      <w:proofErr w:type="spellEnd"/>
      <w:r>
        <w:t xml:space="preserve"> and </w:t>
      </w:r>
      <w:proofErr w:type="spellStart"/>
      <w:r>
        <w:t>sustainable</w:t>
      </w:r>
      <w:proofErr w:type="spellEnd"/>
      <w:r>
        <w:t xml:space="preserve"> </w:t>
      </w:r>
      <w:proofErr w:type="spellStart"/>
      <w:r>
        <w:t>mobility</w:t>
      </w:r>
      <w:proofErr w:type="spellEnd"/>
      <w:r>
        <w:t xml:space="preserve">. The </w:t>
      </w:r>
      <w:proofErr w:type="spellStart"/>
      <w:r>
        <w:t>project</w:t>
      </w:r>
      <w:proofErr w:type="spellEnd"/>
      <w:r>
        <w:t xml:space="preserve"> has </w:t>
      </w:r>
      <w:proofErr w:type="spellStart"/>
      <w:r>
        <w:t>initiated</w:t>
      </w:r>
      <w:proofErr w:type="spellEnd"/>
      <w:r>
        <w:t xml:space="preserve"> </w:t>
      </w:r>
      <w:proofErr w:type="spellStart"/>
      <w:r>
        <w:t>study</w:t>
      </w:r>
      <w:proofErr w:type="spellEnd"/>
      <w:r>
        <w:t xml:space="preserve"> </w:t>
      </w:r>
      <w:proofErr w:type="spellStart"/>
      <w:r>
        <w:t>circles</w:t>
      </w:r>
      <w:proofErr w:type="spellEnd"/>
      <w:r>
        <w:t xml:space="preserve"> </w:t>
      </w:r>
      <w:proofErr w:type="spellStart"/>
      <w:r>
        <w:t>among</w:t>
      </w:r>
      <w:proofErr w:type="spellEnd"/>
      <w:r>
        <w:t xml:space="preserve"> the associations in the area. 120 </w:t>
      </w:r>
      <w:proofErr w:type="spellStart"/>
      <w:r>
        <w:t>study</w:t>
      </w:r>
      <w:proofErr w:type="spellEnd"/>
      <w:r>
        <w:t xml:space="preserve"> </w:t>
      </w:r>
      <w:proofErr w:type="spellStart"/>
      <w:r>
        <w:t>circle</w:t>
      </w:r>
      <w:proofErr w:type="spellEnd"/>
      <w:r>
        <w:t xml:space="preserve"> </w:t>
      </w:r>
      <w:proofErr w:type="spellStart"/>
      <w:r>
        <w:t>leaders</w:t>
      </w:r>
      <w:proofErr w:type="spellEnd"/>
      <w:r>
        <w:t xml:space="preserve"> </w:t>
      </w:r>
      <w:proofErr w:type="spellStart"/>
      <w:r>
        <w:t>have</w:t>
      </w:r>
      <w:proofErr w:type="spellEnd"/>
      <w:r>
        <w:t xml:space="preserve"> </w:t>
      </w:r>
      <w:proofErr w:type="spellStart"/>
      <w:r>
        <w:t>been</w:t>
      </w:r>
      <w:proofErr w:type="spellEnd"/>
      <w:r>
        <w:t xml:space="preserve"> </w:t>
      </w:r>
      <w:proofErr w:type="spellStart"/>
      <w:r>
        <w:t>educated</w:t>
      </w:r>
      <w:proofErr w:type="spellEnd"/>
      <w:r>
        <w:t xml:space="preserve"> in </w:t>
      </w:r>
      <w:proofErr w:type="spellStart"/>
      <w:r>
        <w:t>environmental</w:t>
      </w:r>
      <w:proofErr w:type="spellEnd"/>
      <w:r>
        <w:t xml:space="preserve"> </w:t>
      </w:r>
      <w:proofErr w:type="spellStart"/>
      <w:r>
        <w:t>issues</w:t>
      </w:r>
      <w:proofErr w:type="spellEnd"/>
      <w:r>
        <w:t xml:space="preserve">. </w:t>
      </w:r>
      <w:proofErr w:type="spellStart"/>
      <w:r>
        <w:t>They</w:t>
      </w:r>
      <w:proofErr w:type="spellEnd"/>
      <w:r>
        <w:t xml:space="preserve"> </w:t>
      </w:r>
      <w:proofErr w:type="spellStart"/>
      <w:r>
        <w:t>have</w:t>
      </w:r>
      <w:proofErr w:type="spellEnd"/>
      <w:r>
        <w:t xml:space="preserve"> </w:t>
      </w:r>
      <w:proofErr w:type="spellStart"/>
      <w:r>
        <w:t>then</w:t>
      </w:r>
      <w:proofErr w:type="spellEnd"/>
      <w:r>
        <w:t xml:space="preserve"> </w:t>
      </w:r>
      <w:proofErr w:type="spellStart"/>
      <w:r>
        <w:t>study</w:t>
      </w:r>
      <w:proofErr w:type="spellEnd"/>
      <w:r>
        <w:t xml:space="preserve"> </w:t>
      </w:r>
      <w:proofErr w:type="spellStart"/>
      <w:r>
        <w:t>circles</w:t>
      </w:r>
      <w:proofErr w:type="spellEnd"/>
      <w:r>
        <w:t xml:space="preserve"> in </w:t>
      </w:r>
      <w:proofErr w:type="spellStart"/>
      <w:r>
        <w:t>their</w:t>
      </w:r>
      <w:proofErr w:type="spellEnd"/>
      <w:r>
        <w:t xml:space="preserve"> association in </w:t>
      </w:r>
      <w:proofErr w:type="spellStart"/>
      <w:r>
        <w:t>their</w:t>
      </w:r>
      <w:proofErr w:type="spellEnd"/>
      <w:r>
        <w:t xml:space="preserve"> </w:t>
      </w:r>
      <w:proofErr w:type="spellStart"/>
      <w:r>
        <w:t>own</w:t>
      </w:r>
      <w:proofErr w:type="spellEnd"/>
      <w:r>
        <w:t xml:space="preserve"> </w:t>
      </w:r>
      <w:proofErr w:type="spellStart"/>
      <w:r>
        <w:t>language</w:t>
      </w:r>
      <w:proofErr w:type="spellEnd"/>
      <w:r>
        <w:t xml:space="preserve">. </w:t>
      </w:r>
      <w:proofErr w:type="spellStart"/>
      <w:r>
        <w:t>This</w:t>
      </w:r>
      <w:proofErr w:type="spellEnd"/>
      <w:r>
        <w:t xml:space="preserve"> </w:t>
      </w:r>
      <w:proofErr w:type="spellStart"/>
      <w:r>
        <w:t>autumn</w:t>
      </w:r>
      <w:proofErr w:type="spellEnd"/>
      <w:r>
        <w:t xml:space="preserve"> </w:t>
      </w:r>
      <w:proofErr w:type="spellStart"/>
      <w:r>
        <w:t>we</w:t>
      </w:r>
      <w:proofErr w:type="spellEnd"/>
      <w:r>
        <w:t xml:space="preserve"> </w:t>
      </w:r>
      <w:proofErr w:type="spellStart"/>
      <w:r>
        <w:t>will</w:t>
      </w:r>
      <w:proofErr w:type="spellEnd"/>
      <w:r>
        <w:t xml:space="preserve"> </w:t>
      </w:r>
      <w:proofErr w:type="spellStart"/>
      <w:r>
        <w:t>educate</w:t>
      </w:r>
      <w:proofErr w:type="spellEnd"/>
      <w:r>
        <w:t xml:space="preserve"> </w:t>
      </w:r>
      <w:proofErr w:type="spellStart"/>
      <w:r>
        <w:t>about</w:t>
      </w:r>
      <w:proofErr w:type="spellEnd"/>
      <w:r>
        <w:t xml:space="preserve"> </w:t>
      </w:r>
      <w:proofErr w:type="spellStart"/>
      <w:proofErr w:type="gramStart"/>
      <w:r>
        <w:t>another</w:t>
      </w:r>
      <w:proofErr w:type="spellEnd"/>
      <w:r>
        <w:t xml:space="preserve">  50</w:t>
      </w:r>
      <w:proofErr w:type="gramEnd"/>
      <w:r>
        <w:t xml:space="preserve"> </w:t>
      </w:r>
      <w:proofErr w:type="spellStart"/>
      <w:r>
        <w:t>study</w:t>
      </w:r>
      <w:proofErr w:type="spellEnd"/>
      <w:r>
        <w:t xml:space="preserve"> </w:t>
      </w:r>
      <w:proofErr w:type="spellStart"/>
      <w:r>
        <w:t>circlemore</w:t>
      </w:r>
      <w:proofErr w:type="spellEnd"/>
      <w:r>
        <w:t xml:space="preserve"> </w:t>
      </w:r>
      <w:proofErr w:type="spellStart"/>
      <w:r>
        <w:t>leaders</w:t>
      </w:r>
      <w:proofErr w:type="spellEnd"/>
      <w:r>
        <w:t xml:space="preserve">, </w:t>
      </w:r>
      <w:proofErr w:type="spellStart"/>
      <w:r>
        <w:t>after</w:t>
      </w:r>
      <w:proofErr w:type="spellEnd"/>
      <w:r>
        <w:t xml:space="preserve"> </w:t>
      </w:r>
      <w:proofErr w:type="spellStart"/>
      <w:r>
        <w:t>demand</w:t>
      </w:r>
      <w:proofErr w:type="spellEnd"/>
      <w:r>
        <w:t>. .</w:t>
      </w:r>
    </w:p>
    <w:p w:rsidR="00637354" w:rsidRDefault="00637354" w:rsidP="00637354">
      <w:r>
        <w:t xml:space="preserve">The </w:t>
      </w:r>
      <w:proofErr w:type="spellStart"/>
      <w:r>
        <w:t>project</w:t>
      </w:r>
      <w:proofErr w:type="spellEnd"/>
      <w:r>
        <w:t xml:space="preserve"> </w:t>
      </w:r>
      <w:proofErr w:type="spellStart"/>
      <w:r>
        <w:t>combines</w:t>
      </w:r>
      <w:proofErr w:type="spellEnd"/>
      <w:r>
        <w:t xml:space="preserve"> </w:t>
      </w:r>
      <w:proofErr w:type="spellStart"/>
      <w:r>
        <w:t>tough</w:t>
      </w:r>
      <w:proofErr w:type="spellEnd"/>
      <w:r>
        <w:t xml:space="preserve"> </w:t>
      </w:r>
      <w:proofErr w:type="spellStart"/>
      <w:r>
        <w:t>energy</w:t>
      </w:r>
      <w:proofErr w:type="spellEnd"/>
      <w:r>
        <w:t xml:space="preserve"> </w:t>
      </w:r>
      <w:proofErr w:type="spellStart"/>
      <w:r>
        <w:t>efficiency</w:t>
      </w:r>
      <w:proofErr w:type="spellEnd"/>
      <w:r>
        <w:t xml:space="preserve"> </w:t>
      </w:r>
      <w:proofErr w:type="spellStart"/>
      <w:r>
        <w:t>goals</w:t>
      </w:r>
      <w:proofErr w:type="spellEnd"/>
      <w:r>
        <w:t xml:space="preserve"> </w:t>
      </w:r>
      <w:proofErr w:type="spellStart"/>
      <w:r>
        <w:t>with</w:t>
      </w:r>
      <w:proofErr w:type="spellEnd"/>
      <w:r>
        <w:t xml:space="preserve"> social </w:t>
      </w:r>
      <w:proofErr w:type="spellStart"/>
      <w:r>
        <w:t>sustainability</w:t>
      </w:r>
      <w:proofErr w:type="spellEnd"/>
      <w:r>
        <w:t xml:space="preserve"> in terms </w:t>
      </w:r>
      <w:proofErr w:type="spellStart"/>
      <w:r>
        <w:t>of</w:t>
      </w:r>
      <w:proofErr w:type="spellEnd"/>
      <w:r>
        <w:t xml:space="preserve"> broad participation and </w:t>
      </w:r>
      <w:proofErr w:type="spellStart"/>
      <w:r>
        <w:t>employment</w:t>
      </w:r>
      <w:proofErr w:type="spellEnd"/>
      <w:r>
        <w:t xml:space="preserve"> </w:t>
      </w:r>
      <w:proofErr w:type="spellStart"/>
      <w:r>
        <w:t>of</w:t>
      </w:r>
      <w:proofErr w:type="spellEnd"/>
      <w:r>
        <w:t xml:space="preserve"> </w:t>
      </w:r>
      <w:proofErr w:type="spellStart"/>
      <w:r>
        <w:t>people</w:t>
      </w:r>
      <w:proofErr w:type="spellEnd"/>
      <w:r>
        <w:t xml:space="preserve"> from the </w:t>
      </w:r>
      <w:proofErr w:type="spellStart"/>
      <w:r>
        <w:t>neighborhood</w:t>
      </w:r>
      <w:proofErr w:type="spellEnd"/>
      <w:r>
        <w:t xml:space="preserve"> </w:t>
      </w:r>
      <w:proofErr w:type="spellStart"/>
      <w:r>
        <w:t>to</w:t>
      </w:r>
      <w:proofErr w:type="spellEnd"/>
      <w:r>
        <w:t xml:space="preserve"> do the </w:t>
      </w:r>
      <w:proofErr w:type="spellStart"/>
      <w:r>
        <w:t>refurbishments</w:t>
      </w:r>
      <w:proofErr w:type="spellEnd"/>
      <w:r>
        <w:t xml:space="preserve">. In the </w:t>
      </w:r>
      <w:proofErr w:type="spellStart"/>
      <w:r>
        <w:t>procurement</w:t>
      </w:r>
      <w:proofErr w:type="spellEnd"/>
      <w:r>
        <w:t xml:space="preserve"> </w:t>
      </w:r>
      <w:proofErr w:type="spellStart"/>
      <w:r>
        <w:t>of</w:t>
      </w:r>
      <w:proofErr w:type="spellEnd"/>
      <w:r>
        <w:t xml:space="preserve"> </w:t>
      </w:r>
      <w:proofErr w:type="spellStart"/>
      <w:r>
        <w:t>developers</w:t>
      </w:r>
      <w:proofErr w:type="spellEnd"/>
      <w:r>
        <w:t xml:space="preserve"> the </w:t>
      </w:r>
      <w:proofErr w:type="spellStart"/>
      <w:r>
        <w:t>Housing</w:t>
      </w:r>
      <w:proofErr w:type="spellEnd"/>
      <w:r>
        <w:t xml:space="preserve"> Company </w:t>
      </w:r>
      <w:proofErr w:type="spellStart"/>
      <w:r>
        <w:t>require</w:t>
      </w:r>
      <w:proofErr w:type="spellEnd"/>
      <w:r>
        <w:t xml:space="preserve"> </w:t>
      </w:r>
      <w:proofErr w:type="spellStart"/>
      <w:r>
        <w:t>employments</w:t>
      </w:r>
      <w:proofErr w:type="spellEnd"/>
      <w:r>
        <w:t xml:space="preserve"> </w:t>
      </w:r>
      <w:proofErr w:type="spellStart"/>
      <w:r>
        <w:t>of</w:t>
      </w:r>
      <w:proofErr w:type="spellEnd"/>
      <w:r>
        <w:t xml:space="preserve"> the </w:t>
      </w:r>
      <w:proofErr w:type="spellStart"/>
      <w:r>
        <w:t>local</w:t>
      </w:r>
      <w:proofErr w:type="spellEnd"/>
      <w:r>
        <w:t xml:space="preserve"> </w:t>
      </w:r>
      <w:proofErr w:type="spellStart"/>
      <w:r>
        <w:t>inhabitants</w:t>
      </w:r>
      <w:proofErr w:type="spellEnd"/>
      <w:r>
        <w:t xml:space="preserve"> </w:t>
      </w:r>
      <w:proofErr w:type="spellStart"/>
      <w:r>
        <w:t>to</w:t>
      </w:r>
      <w:proofErr w:type="spellEnd"/>
      <w:r>
        <w:t xml:space="preserve"> </w:t>
      </w:r>
      <w:proofErr w:type="spellStart"/>
      <w:r>
        <w:t>contribute</w:t>
      </w:r>
      <w:proofErr w:type="spellEnd"/>
      <w:r>
        <w:t xml:space="preserve"> in </w:t>
      </w:r>
      <w:proofErr w:type="spellStart"/>
      <w:r>
        <w:t>solving</w:t>
      </w:r>
      <w:proofErr w:type="spellEnd"/>
      <w:r>
        <w:t xml:space="preserve"> the problems </w:t>
      </w:r>
      <w:proofErr w:type="spellStart"/>
      <w:r>
        <w:t>with</w:t>
      </w:r>
      <w:proofErr w:type="spellEnd"/>
      <w:r>
        <w:t xml:space="preserve"> </w:t>
      </w:r>
      <w:proofErr w:type="spellStart"/>
      <w:r>
        <w:t>unemployment</w:t>
      </w:r>
      <w:proofErr w:type="spellEnd"/>
      <w:r>
        <w:t xml:space="preserve">. The </w:t>
      </w:r>
      <w:proofErr w:type="spellStart"/>
      <w:r>
        <w:t>target</w:t>
      </w:r>
      <w:proofErr w:type="spellEnd"/>
      <w:r>
        <w:t xml:space="preserve"> is </w:t>
      </w:r>
      <w:proofErr w:type="spellStart"/>
      <w:r>
        <w:t>to</w:t>
      </w:r>
      <w:proofErr w:type="spellEnd"/>
      <w:r>
        <w:t xml:space="preserve"> </w:t>
      </w:r>
      <w:proofErr w:type="spellStart"/>
      <w:r>
        <w:t>create</w:t>
      </w:r>
      <w:proofErr w:type="spellEnd"/>
      <w:r>
        <w:t xml:space="preserve"> 100 new </w:t>
      </w:r>
      <w:proofErr w:type="spellStart"/>
      <w:r>
        <w:t>jobs</w:t>
      </w:r>
      <w:proofErr w:type="spellEnd"/>
      <w:r>
        <w:t xml:space="preserve"> </w:t>
      </w:r>
      <w:proofErr w:type="spellStart"/>
      <w:r>
        <w:t>every</w:t>
      </w:r>
      <w:proofErr w:type="spellEnd"/>
      <w:r>
        <w:t xml:space="preserve"> </w:t>
      </w:r>
      <w:proofErr w:type="spellStart"/>
      <w:r>
        <w:t>year</w:t>
      </w:r>
      <w:proofErr w:type="spellEnd"/>
      <w:r>
        <w:t xml:space="preserve">. </w:t>
      </w:r>
      <w:proofErr w:type="spellStart"/>
      <w:r>
        <w:t>This</w:t>
      </w:r>
      <w:proofErr w:type="spellEnd"/>
      <w:r>
        <w:t xml:space="preserve"> has </w:t>
      </w:r>
      <w:proofErr w:type="spellStart"/>
      <w:r>
        <w:t>been</w:t>
      </w:r>
      <w:proofErr w:type="spellEnd"/>
      <w:r>
        <w:t xml:space="preserve"> </w:t>
      </w:r>
      <w:proofErr w:type="spellStart"/>
      <w:r>
        <w:t>really</w:t>
      </w:r>
      <w:proofErr w:type="spellEnd"/>
      <w:r>
        <w:t xml:space="preserve"> </w:t>
      </w:r>
      <w:proofErr w:type="spellStart"/>
      <w:r>
        <w:t>successful</w:t>
      </w:r>
      <w:proofErr w:type="spellEnd"/>
      <w:r>
        <w:t xml:space="preserve"> and </w:t>
      </w:r>
      <w:proofErr w:type="spellStart"/>
      <w:r>
        <w:t>very</w:t>
      </w:r>
      <w:proofErr w:type="spellEnd"/>
      <w:r>
        <w:t xml:space="preserve"> </w:t>
      </w:r>
      <w:proofErr w:type="spellStart"/>
      <w:r>
        <w:t>useful</w:t>
      </w:r>
      <w:proofErr w:type="spellEnd"/>
      <w:r>
        <w:t xml:space="preserve"> for the </w:t>
      </w:r>
      <w:proofErr w:type="spellStart"/>
      <w:r>
        <w:t>Building</w:t>
      </w:r>
      <w:proofErr w:type="spellEnd"/>
      <w:r>
        <w:t xml:space="preserve"> </w:t>
      </w:r>
      <w:proofErr w:type="spellStart"/>
      <w:r>
        <w:t>companies</w:t>
      </w:r>
      <w:proofErr w:type="spellEnd"/>
      <w:r>
        <w:t xml:space="preserve">, and </w:t>
      </w:r>
      <w:proofErr w:type="spellStart"/>
      <w:r>
        <w:t>many</w:t>
      </w:r>
      <w:proofErr w:type="spellEnd"/>
      <w:r>
        <w:t xml:space="preserve"> </w:t>
      </w:r>
      <w:proofErr w:type="spellStart"/>
      <w:r>
        <w:t>of</w:t>
      </w:r>
      <w:proofErr w:type="spellEnd"/>
      <w:r>
        <w:t xml:space="preserve"> the </w:t>
      </w:r>
      <w:proofErr w:type="spellStart"/>
      <w:r>
        <w:t>employees</w:t>
      </w:r>
      <w:proofErr w:type="spellEnd"/>
      <w:r>
        <w:t xml:space="preserve"> </w:t>
      </w:r>
      <w:proofErr w:type="spellStart"/>
      <w:r>
        <w:t>are</w:t>
      </w:r>
      <w:proofErr w:type="spellEnd"/>
      <w:r>
        <w:t xml:space="preserve"> </w:t>
      </w:r>
      <w:proofErr w:type="spellStart"/>
      <w:r>
        <w:t>now</w:t>
      </w:r>
      <w:proofErr w:type="spellEnd"/>
      <w:r>
        <w:t xml:space="preserve"> </w:t>
      </w:r>
      <w:proofErr w:type="spellStart"/>
      <w:r>
        <w:t>permanently</w:t>
      </w:r>
      <w:proofErr w:type="spellEnd"/>
      <w:r>
        <w:t xml:space="preserve"> </w:t>
      </w:r>
      <w:proofErr w:type="spellStart"/>
      <w:r>
        <w:t>employed</w:t>
      </w:r>
      <w:proofErr w:type="spellEnd"/>
      <w:r>
        <w:t>.</w:t>
      </w:r>
    </w:p>
    <w:p w:rsidR="00637354" w:rsidRDefault="00637354" w:rsidP="00637354"/>
    <w:p w:rsidR="00637354" w:rsidRPr="00637354" w:rsidRDefault="00637354" w:rsidP="00637354">
      <w:pPr>
        <w:rPr>
          <w:b/>
          <w:color w:val="683788" w:themeColor="text1"/>
        </w:rPr>
      </w:pPr>
      <w:r w:rsidRPr="00637354">
        <w:rPr>
          <w:b/>
          <w:color w:val="683788" w:themeColor="text1"/>
        </w:rPr>
        <w:t xml:space="preserve">The Järva Dialog </w:t>
      </w:r>
    </w:p>
    <w:p w:rsidR="00637354" w:rsidRDefault="00637354" w:rsidP="00637354">
      <w:r>
        <w:t xml:space="preserve">The </w:t>
      </w:r>
      <w:proofErr w:type="spellStart"/>
      <w:r>
        <w:t>project</w:t>
      </w:r>
      <w:proofErr w:type="spellEnd"/>
      <w:r>
        <w:t xml:space="preserve"> is innovative in the </w:t>
      </w:r>
      <w:proofErr w:type="spellStart"/>
      <w:r>
        <w:t>way</w:t>
      </w:r>
      <w:proofErr w:type="spellEnd"/>
      <w:r>
        <w:t xml:space="preserve"> </w:t>
      </w:r>
      <w:proofErr w:type="spellStart"/>
      <w:r>
        <w:t>that</w:t>
      </w:r>
      <w:proofErr w:type="spellEnd"/>
      <w:r>
        <w:t xml:space="preserve"> residents </w:t>
      </w:r>
      <w:proofErr w:type="spellStart"/>
      <w:r>
        <w:t>are</w:t>
      </w:r>
      <w:proofErr w:type="spellEnd"/>
      <w:r>
        <w:t xml:space="preserve"> </w:t>
      </w:r>
      <w:proofErr w:type="spellStart"/>
      <w:r>
        <w:t>involved</w:t>
      </w:r>
      <w:proofErr w:type="spellEnd"/>
      <w:r>
        <w:t xml:space="preserve"> in decision-</w:t>
      </w:r>
      <w:proofErr w:type="spellStart"/>
      <w:r>
        <w:t>making</w:t>
      </w:r>
      <w:proofErr w:type="spellEnd"/>
      <w:r>
        <w:t xml:space="preserve">, and </w:t>
      </w:r>
      <w:proofErr w:type="spellStart"/>
      <w:r>
        <w:t>engaged</w:t>
      </w:r>
      <w:proofErr w:type="spellEnd"/>
      <w:r>
        <w:t xml:space="preserve"> in the </w:t>
      </w:r>
      <w:proofErr w:type="spellStart"/>
      <w:r>
        <w:t>development</w:t>
      </w:r>
      <w:proofErr w:type="spellEnd"/>
      <w:r>
        <w:t xml:space="preserve"> </w:t>
      </w:r>
      <w:proofErr w:type="spellStart"/>
      <w:r>
        <w:t>of</w:t>
      </w:r>
      <w:proofErr w:type="spellEnd"/>
      <w:r>
        <w:t xml:space="preserve"> </w:t>
      </w:r>
      <w:proofErr w:type="spellStart"/>
      <w:r>
        <w:t>their</w:t>
      </w:r>
      <w:proofErr w:type="spellEnd"/>
      <w:r>
        <w:t xml:space="preserve"> city </w:t>
      </w:r>
      <w:proofErr w:type="spellStart"/>
      <w:r>
        <w:t>district</w:t>
      </w:r>
      <w:proofErr w:type="spellEnd"/>
      <w:r>
        <w:t xml:space="preserve">. The </w:t>
      </w:r>
      <w:proofErr w:type="spellStart"/>
      <w:r>
        <w:t>Housing</w:t>
      </w:r>
      <w:proofErr w:type="spellEnd"/>
      <w:r>
        <w:t xml:space="preserve"> Company </w:t>
      </w:r>
      <w:proofErr w:type="spellStart"/>
      <w:r>
        <w:t>started</w:t>
      </w:r>
      <w:proofErr w:type="spellEnd"/>
      <w:r>
        <w:t xml:space="preserve"> the “Järva Dialog” by </w:t>
      </w:r>
      <w:proofErr w:type="spellStart"/>
      <w:r>
        <w:t>inviting</w:t>
      </w:r>
      <w:proofErr w:type="spellEnd"/>
      <w:r>
        <w:t xml:space="preserve"> the </w:t>
      </w:r>
      <w:proofErr w:type="spellStart"/>
      <w:r>
        <w:t>inhabitants</w:t>
      </w:r>
      <w:proofErr w:type="spellEnd"/>
      <w:r>
        <w:t xml:space="preserve"> </w:t>
      </w:r>
      <w:proofErr w:type="spellStart"/>
      <w:r>
        <w:t>to</w:t>
      </w:r>
      <w:proofErr w:type="spellEnd"/>
      <w:r>
        <w:t xml:space="preserve"> </w:t>
      </w:r>
      <w:proofErr w:type="spellStart"/>
      <w:r>
        <w:t>open</w:t>
      </w:r>
      <w:proofErr w:type="spellEnd"/>
      <w:r>
        <w:t xml:space="preserve"> meetings. 10 000 </w:t>
      </w:r>
      <w:proofErr w:type="spellStart"/>
      <w:r>
        <w:t>participated</w:t>
      </w:r>
      <w:proofErr w:type="spellEnd"/>
      <w:r>
        <w:t xml:space="preserve"> and </w:t>
      </w:r>
      <w:proofErr w:type="spellStart"/>
      <w:r>
        <w:t>gathered</w:t>
      </w:r>
      <w:proofErr w:type="spellEnd"/>
      <w:r>
        <w:t xml:space="preserve"> 30 000 opinions </w:t>
      </w:r>
      <w:proofErr w:type="spellStart"/>
      <w:r>
        <w:t>about</w:t>
      </w:r>
      <w:proofErr w:type="spellEnd"/>
      <w:r>
        <w:t xml:space="preserve"> </w:t>
      </w:r>
      <w:proofErr w:type="spellStart"/>
      <w:r>
        <w:t>what</w:t>
      </w:r>
      <w:proofErr w:type="spellEnd"/>
      <w:r>
        <w:t xml:space="preserve"> is </w:t>
      </w:r>
      <w:proofErr w:type="spellStart"/>
      <w:r>
        <w:t>good</w:t>
      </w:r>
      <w:proofErr w:type="spellEnd"/>
      <w:r>
        <w:t xml:space="preserve"> and bad in the area. The </w:t>
      </w:r>
      <w:proofErr w:type="spellStart"/>
      <w:r>
        <w:t>Housing</w:t>
      </w:r>
      <w:proofErr w:type="spellEnd"/>
      <w:r>
        <w:t xml:space="preserve"> </w:t>
      </w:r>
      <w:proofErr w:type="spellStart"/>
      <w:r>
        <w:t>company</w:t>
      </w:r>
      <w:proofErr w:type="spellEnd"/>
      <w:r>
        <w:t xml:space="preserve"> </w:t>
      </w:r>
      <w:proofErr w:type="spellStart"/>
      <w:r>
        <w:t>considered</w:t>
      </w:r>
      <w:proofErr w:type="spellEnd"/>
      <w:r>
        <w:t xml:space="preserve"> the opinions in </w:t>
      </w:r>
      <w:proofErr w:type="spellStart"/>
      <w:r>
        <w:t>their</w:t>
      </w:r>
      <w:proofErr w:type="spellEnd"/>
      <w:r>
        <w:t xml:space="preserve"> </w:t>
      </w:r>
      <w:proofErr w:type="spellStart"/>
      <w:r>
        <w:t>future</w:t>
      </w:r>
      <w:proofErr w:type="spellEnd"/>
      <w:r>
        <w:t xml:space="preserve"> </w:t>
      </w:r>
      <w:proofErr w:type="spellStart"/>
      <w:r>
        <w:t>refurbishment</w:t>
      </w:r>
      <w:proofErr w:type="spellEnd"/>
      <w:r>
        <w:t xml:space="preserve"> plans. </w:t>
      </w:r>
      <w:proofErr w:type="spellStart"/>
      <w:r>
        <w:t>They</w:t>
      </w:r>
      <w:proofErr w:type="spellEnd"/>
      <w:r>
        <w:t xml:space="preserve"> </w:t>
      </w:r>
      <w:proofErr w:type="spellStart"/>
      <w:r>
        <w:t>continue</w:t>
      </w:r>
      <w:proofErr w:type="spellEnd"/>
      <w:r>
        <w:t xml:space="preserve"> the “Järva Dialog” by </w:t>
      </w:r>
      <w:proofErr w:type="spellStart"/>
      <w:r>
        <w:t>inviting</w:t>
      </w:r>
      <w:proofErr w:type="spellEnd"/>
      <w:r>
        <w:t xml:space="preserve"> all the </w:t>
      </w:r>
      <w:proofErr w:type="spellStart"/>
      <w:r>
        <w:t>tenants</w:t>
      </w:r>
      <w:proofErr w:type="spellEnd"/>
      <w:r>
        <w:t xml:space="preserve"> </w:t>
      </w:r>
      <w:proofErr w:type="spellStart"/>
      <w:r>
        <w:t>living</w:t>
      </w:r>
      <w:proofErr w:type="spellEnd"/>
      <w:r>
        <w:t xml:space="preserve"> in </w:t>
      </w:r>
      <w:proofErr w:type="spellStart"/>
      <w:r>
        <w:t>each</w:t>
      </w:r>
      <w:proofErr w:type="spellEnd"/>
      <w:r>
        <w:t xml:space="preserve"> apartment block </w:t>
      </w:r>
      <w:proofErr w:type="spellStart"/>
      <w:r>
        <w:t>that</w:t>
      </w:r>
      <w:proofErr w:type="spellEnd"/>
      <w:r>
        <w:t xml:space="preserve"> is going </w:t>
      </w:r>
      <w:proofErr w:type="spellStart"/>
      <w:r>
        <w:t>to</w:t>
      </w:r>
      <w:proofErr w:type="spellEnd"/>
      <w:r>
        <w:t xml:space="preserve"> be </w:t>
      </w:r>
      <w:proofErr w:type="spellStart"/>
      <w:r>
        <w:t>refurbished</w:t>
      </w:r>
      <w:proofErr w:type="spellEnd"/>
      <w:r>
        <w:t xml:space="preserve"> </w:t>
      </w:r>
      <w:proofErr w:type="spellStart"/>
      <w:r>
        <w:t>to</w:t>
      </w:r>
      <w:proofErr w:type="spellEnd"/>
      <w:r>
        <w:t xml:space="preserve"> </w:t>
      </w:r>
      <w:proofErr w:type="spellStart"/>
      <w:r>
        <w:t>gather</w:t>
      </w:r>
      <w:proofErr w:type="spellEnd"/>
      <w:r>
        <w:t xml:space="preserve"> </w:t>
      </w:r>
      <w:proofErr w:type="spellStart"/>
      <w:r>
        <w:t>their</w:t>
      </w:r>
      <w:proofErr w:type="spellEnd"/>
      <w:r>
        <w:t xml:space="preserve"> opinions. A </w:t>
      </w:r>
      <w:proofErr w:type="spellStart"/>
      <w:r>
        <w:t>group</w:t>
      </w:r>
      <w:proofErr w:type="spellEnd"/>
      <w:r>
        <w:t xml:space="preserve"> </w:t>
      </w:r>
      <w:proofErr w:type="spellStart"/>
      <w:r>
        <w:t>of</w:t>
      </w:r>
      <w:proofErr w:type="spellEnd"/>
      <w:r>
        <w:t xml:space="preserve"> the </w:t>
      </w:r>
      <w:proofErr w:type="spellStart"/>
      <w:r>
        <w:t>tenants</w:t>
      </w:r>
      <w:proofErr w:type="spellEnd"/>
      <w:r>
        <w:t xml:space="preserve"> </w:t>
      </w:r>
      <w:proofErr w:type="spellStart"/>
      <w:r>
        <w:t>continue</w:t>
      </w:r>
      <w:proofErr w:type="spellEnd"/>
      <w:r>
        <w:t xml:space="preserve"> </w:t>
      </w:r>
      <w:proofErr w:type="spellStart"/>
      <w:r>
        <w:t>to</w:t>
      </w:r>
      <w:proofErr w:type="spellEnd"/>
      <w:r>
        <w:t xml:space="preserve"> </w:t>
      </w:r>
      <w:proofErr w:type="spellStart"/>
      <w:r>
        <w:t>work</w:t>
      </w:r>
      <w:proofErr w:type="spellEnd"/>
      <w:r>
        <w:t xml:space="preserve"> </w:t>
      </w:r>
      <w:proofErr w:type="spellStart"/>
      <w:r>
        <w:t>with</w:t>
      </w:r>
      <w:proofErr w:type="spellEnd"/>
      <w:r>
        <w:t xml:space="preserve"> the </w:t>
      </w:r>
      <w:proofErr w:type="spellStart"/>
      <w:r>
        <w:t>architects</w:t>
      </w:r>
      <w:proofErr w:type="spellEnd"/>
      <w:r>
        <w:t xml:space="preserve"> and the </w:t>
      </w:r>
      <w:proofErr w:type="spellStart"/>
      <w:r>
        <w:t>Housing</w:t>
      </w:r>
      <w:proofErr w:type="spellEnd"/>
      <w:r>
        <w:t xml:space="preserve"> Company and </w:t>
      </w:r>
      <w:proofErr w:type="spellStart"/>
      <w:r>
        <w:t>completes</w:t>
      </w:r>
      <w:proofErr w:type="spellEnd"/>
      <w:r>
        <w:t xml:space="preserve"> a </w:t>
      </w:r>
      <w:proofErr w:type="spellStart"/>
      <w:r>
        <w:t>proposal</w:t>
      </w:r>
      <w:proofErr w:type="spellEnd"/>
      <w:r>
        <w:t xml:space="preserve"> </w:t>
      </w:r>
      <w:proofErr w:type="spellStart"/>
      <w:r>
        <w:t>including</w:t>
      </w:r>
      <w:proofErr w:type="spellEnd"/>
      <w:r>
        <w:t xml:space="preserve"> the </w:t>
      </w:r>
      <w:proofErr w:type="spellStart"/>
      <w:r>
        <w:t>increase</w:t>
      </w:r>
      <w:proofErr w:type="spellEnd"/>
      <w:r>
        <w:t xml:space="preserve"> </w:t>
      </w:r>
      <w:proofErr w:type="spellStart"/>
      <w:r>
        <w:t>of</w:t>
      </w:r>
      <w:proofErr w:type="spellEnd"/>
      <w:r>
        <w:t xml:space="preserve"> the rent. In </w:t>
      </w:r>
      <w:proofErr w:type="spellStart"/>
      <w:r>
        <w:t>next</w:t>
      </w:r>
      <w:proofErr w:type="spellEnd"/>
      <w:r>
        <w:t xml:space="preserve"> step the </w:t>
      </w:r>
      <w:proofErr w:type="spellStart"/>
      <w:r>
        <w:t>tenants</w:t>
      </w:r>
      <w:proofErr w:type="spellEnd"/>
      <w:r>
        <w:t xml:space="preserve"> </w:t>
      </w:r>
      <w:proofErr w:type="spellStart"/>
      <w:r>
        <w:t>vote</w:t>
      </w:r>
      <w:proofErr w:type="spellEnd"/>
      <w:r>
        <w:t xml:space="preserve"> </w:t>
      </w:r>
      <w:proofErr w:type="spellStart"/>
      <w:r>
        <w:t>if</w:t>
      </w:r>
      <w:proofErr w:type="spellEnd"/>
      <w:r>
        <w:t xml:space="preserve"> the </w:t>
      </w:r>
      <w:proofErr w:type="spellStart"/>
      <w:r>
        <w:t>proposal</w:t>
      </w:r>
      <w:proofErr w:type="spellEnd"/>
      <w:r>
        <w:t xml:space="preserve"> is </w:t>
      </w:r>
      <w:proofErr w:type="spellStart"/>
      <w:r>
        <w:t>good</w:t>
      </w:r>
      <w:proofErr w:type="spellEnd"/>
      <w:r>
        <w:t xml:space="preserve"> </w:t>
      </w:r>
      <w:proofErr w:type="spellStart"/>
      <w:r>
        <w:t>enough</w:t>
      </w:r>
      <w:proofErr w:type="spellEnd"/>
      <w:r>
        <w:t xml:space="preserve">, </w:t>
      </w:r>
      <w:proofErr w:type="spellStart"/>
      <w:r>
        <w:t>if</w:t>
      </w:r>
      <w:proofErr w:type="spellEnd"/>
      <w:r>
        <w:t xml:space="preserve"> not, the </w:t>
      </w:r>
      <w:proofErr w:type="spellStart"/>
      <w:r>
        <w:t>proposal</w:t>
      </w:r>
      <w:proofErr w:type="spellEnd"/>
      <w:r>
        <w:t xml:space="preserve"> </w:t>
      </w:r>
      <w:proofErr w:type="spellStart"/>
      <w:r>
        <w:t>needs</w:t>
      </w:r>
      <w:proofErr w:type="spellEnd"/>
      <w:r>
        <w:t xml:space="preserve"> </w:t>
      </w:r>
      <w:proofErr w:type="spellStart"/>
      <w:r>
        <w:t>to</w:t>
      </w:r>
      <w:proofErr w:type="spellEnd"/>
      <w:r>
        <w:t xml:space="preserve"> be </w:t>
      </w:r>
      <w:proofErr w:type="spellStart"/>
      <w:r>
        <w:t>rewritten</w:t>
      </w:r>
      <w:proofErr w:type="spellEnd"/>
      <w:r>
        <w:t xml:space="preserve"> </w:t>
      </w:r>
      <w:proofErr w:type="spellStart"/>
      <w:r>
        <w:t>until</w:t>
      </w:r>
      <w:proofErr w:type="spellEnd"/>
      <w:r>
        <w:t xml:space="preserve"> it is </w:t>
      </w:r>
      <w:proofErr w:type="spellStart"/>
      <w:r>
        <w:t>accepted</w:t>
      </w:r>
      <w:proofErr w:type="spellEnd"/>
      <w:r>
        <w:t>.</w:t>
      </w:r>
    </w:p>
    <w:p w:rsidR="00637354" w:rsidRDefault="00637354" w:rsidP="00637354">
      <w:r>
        <w:lastRenderedPageBreak/>
        <w:t xml:space="preserve">The </w:t>
      </w:r>
      <w:proofErr w:type="spellStart"/>
      <w:r>
        <w:t>project</w:t>
      </w:r>
      <w:proofErr w:type="spellEnd"/>
      <w:r>
        <w:t xml:space="preserve"> has </w:t>
      </w:r>
      <w:proofErr w:type="spellStart"/>
      <w:r>
        <w:t>tested</w:t>
      </w:r>
      <w:proofErr w:type="spellEnd"/>
      <w:r>
        <w:t xml:space="preserve"> an innovative </w:t>
      </w:r>
      <w:proofErr w:type="spellStart"/>
      <w:r>
        <w:t>way</w:t>
      </w:r>
      <w:proofErr w:type="spellEnd"/>
      <w:r>
        <w:t xml:space="preserve"> </w:t>
      </w:r>
      <w:proofErr w:type="spellStart"/>
      <w:r>
        <w:t>of</w:t>
      </w:r>
      <w:proofErr w:type="spellEnd"/>
      <w:r>
        <w:t xml:space="preserve"> </w:t>
      </w:r>
      <w:proofErr w:type="spellStart"/>
      <w:r>
        <w:t>combining</w:t>
      </w:r>
      <w:proofErr w:type="spellEnd"/>
      <w:r>
        <w:t xml:space="preserve"> </w:t>
      </w:r>
      <w:proofErr w:type="spellStart"/>
      <w:r>
        <w:t>community</w:t>
      </w:r>
      <w:proofErr w:type="spellEnd"/>
      <w:r>
        <w:t xml:space="preserve"> participation </w:t>
      </w:r>
      <w:proofErr w:type="spellStart"/>
      <w:r>
        <w:t>with</w:t>
      </w:r>
      <w:proofErr w:type="spellEnd"/>
      <w:r>
        <w:t xml:space="preserve"> </w:t>
      </w:r>
      <w:proofErr w:type="spellStart"/>
      <w:r>
        <w:t>refurbishment</w:t>
      </w:r>
      <w:proofErr w:type="spellEnd"/>
      <w:r>
        <w:t xml:space="preserve"> </w:t>
      </w:r>
      <w:proofErr w:type="spellStart"/>
      <w:r>
        <w:t>of</w:t>
      </w:r>
      <w:proofErr w:type="spellEnd"/>
      <w:r>
        <w:t xml:space="preserve"> </w:t>
      </w:r>
      <w:proofErr w:type="spellStart"/>
      <w:r>
        <w:t>buildings</w:t>
      </w:r>
      <w:proofErr w:type="spellEnd"/>
      <w:r>
        <w:t xml:space="preserve"> and at the same </w:t>
      </w:r>
      <w:proofErr w:type="spellStart"/>
      <w:r>
        <w:t>time</w:t>
      </w:r>
      <w:proofErr w:type="spellEnd"/>
      <w:r>
        <w:t xml:space="preserve"> </w:t>
      </w:r>
      <w:proofErr w:type="spellStart"/>
      <w:r>
        <w:t>considering</w:t>
      </w:r>
      <w:proofErr w:type="spellEnd"/>
      <w:r>
        <w:t xml:space="preserve"> </w:t>
      </w:r>
      <w:proofErr w:type="spellStart"/>
      <w:r>
        <w:t>cultural</w:t>
      </w:r>
      <w:proofErr w:type="spellEnd"/>
      <w:r>
        <w:t xml:space="preserve"> </w:t>
      </w:r>
      <w:proofErr w:type="spellStart"/>
      <w:r>
        <w:t>historic</w:t>
      </w:r>
      <w:proofErr w:type="spellEnd"/>
      <w:r>
        <w:t xml:space="preserve"> </w:t>
      </w:r>
      <w:proofErr w:type="spellStart"/>
      <w:r>
        <w:t>values</w:t>
      </w:r>
      <w:proofErr w:type="spellEnd"/>
      <w:r>
        <w:t xml:space="preserve">. The </w:t>
      </w:r>
      <w:proofErr w:type="spellStart"/>
      <w:r>
        <w:t>results</w:t>
      </w:r>
      <w:proofErr w:type="spellEnd"/>
      <w:r>
        <w:t xml:space="preserve"> </w:t>
      </w:r>
      <w:proofErr w:type="spellStart"/>
      <w:r>
        <w:t>have</w:t>
      </w:r>
      <w:proofErr w:type="spellEnd"/>
      <w:r>
        <w:t xml:space="preserve"> </w:t>
      </w:r>
      <w:proofErr w:type="spellStart"/>
      <w:r>
        <w:t>shown</w:t>
      </w:r>
      <w:proofErr w:type="spellEnd"/>
      <w:r>
        <w:t xml:space="preserve"> </w:t>
      </w:r>
      <w:proofErr w:type="spellStart"/>
      <w:r>
        <w:t>that</w:t>
      </w:r>
      <w:proofErr w:type="spellEnd"/>
      <w:r>
        <w:t xml:space="preserve"> </w:t>
      </w:r>
      <w:proofErr w:type="spellStart"/>
      <w:r>
        <w:t>these</w:t>
      </w:r>
      <w:proofErr w:type="spellEnd"/>
      <w:r>
        <w:t xml:space="preserve"> </w:t>
      </w:r>
      <w:proofErr w:type="spellStart"/>
      <w:r>
        <w:t>goals</w:t>
      </w:r>
      <w:proofErr w:type="spellEnd"/>
      <w:r>
        <w:t xml:space="preserve"> </w:t>
      </w:r>
      <w:proofErr w:type="spellStart"/>
      <w:r>
        <w:t>can</w:t>
      </w:r>
      <w:proofErr w:type="spellEnd"/>
      <w:r>
        <w:t xml:space="preserve"> be </w:t>
      </w:r>
      <w:proofErr w:type="spellStart"/>
      <w:r>
        <w:t>met</w:t>
      </w:r>
      <w:proofErr w:type="spellEnd"/>
      <w:r>
        <w:t xml:space="preserve"> in </w:t>
      </w:r>
      <w:proofErr w:type="spellStart"/>
      <w:r>
        <w:t>one</w:t>
      </w:r>
      <w:proofErr w:type="spellEnd"/>
      <w:r>
        <w:t xml:space="preserve"> </w:t>
      </w:r>
      <w:proofErr w:type="spellStart"/>
      <w:r>
        <w:t>project</w:t>
      </w:r>
      <w:proofErr w:type="spellEnd"/>
      <w:r>
        <w:t xml:space="preserve">, and </w:t>
      </w:r>
      <w:proofErr w:type="spellStart"/>
      <w:r>
        <w:t>that</w:t>
      </w:r>
      <w:proofErr w:type="spellEnd"/>
      <w:r>
        <w:t xml:space="preserve"> the city </w:t>
      </w:r>
      <w:proofErr w:type="spellStart"/>
      <w:r>
        <w:t>district</w:t>
      </w:r>
      <w:proofErr w:type="spellEnd"/>
      <w:r>
        <w:t>/</w:t>
      </w:r>
      <w:proofErr w:type="spellStart"/>
      <w:r>
        <w:t>community</w:t>
      </w:r>
      <w:proofErr w:type="spellEnd"/>
      <w:r>
        <w:t xml:space="preserve">, as a </w:t>
      </w:r>
      <w:proofErr w:type="spellStart"/>
      <w:r>
        <w:t>result</w:t>
      </w:r>
      <w:proofErr w:type="spellEnd"/>
      <w:r>
        <w:t xml:space="preserve">, </w:t>
      </w:r>
      <w:proofErr w:type="spellStart"/>
      <w:r>
        <w:t>comes</w:t>
      </w:r>
      <w:proofErr w:type="spellEnd"/>
      <w:r>
        <w:t xml:space="preserve"> </w:t>
      </w:r>
      <w:proofErr w:type="spellStart"/>
      <w:r>
        <w:t>out</w:t>
      </w:r>
      <w:proofErr w:type="spellEnd"/>
      <w:r>
        <w:t xml:space="preserve"> </w:t>
      </w:r>
      <w:proofErr w:type="spellStart"/>
      <w:r>
        <w:t>stronger</w:t>
      </w:r>
      <w:proofErr w:type="spellEnd"/>
      <w:r>
        <w:t xml:space="preserve"> in </w:t>
      </w:r>
      <w:proofErr w:type="spellStart"/>
      <w:r>
        <w:t>many</w:t>
      </w:r>
      <w:proofErr w:type="spellEnd"/>
      <w:r>
        <w:t xml:space="preserve"> </w:t>
      </w:r>
      <w:proofErr w:type="spellStart"/>
      <w:r>
        <w:t>ways</w:t>
      </w:r>
      <w:proofErr w:type="spellEnd"/>
      <w:r>
        <w:t xml:space="preserve"> </w:t>
      </w:r>
      <w:proofErr w:type="spellStart"/>
      <w:r>
        <w:t>than</w:t>
      </w:r>
      <w:proofErr w:type="spellEnd"/>
      <w:r>
        <w:t xml:space="preserve"> </w:t>
      </w:r>
      <w:proofErr w:type="spellStart"/>
      <w:r>
        <w:t>before</w:t>
      </w:r>
      <w:proofErr w:type="spellEnd"/>
      <w:r>
        <w:t xml:space="preserve">. The </w:t>
      </w:r>
      <w:proofErr w:type="spellStart"/>
      <w:r>
        <w:t>project</w:t>
      </w:r>
      <w:proofErr w:type="spellEnd"/>
      <w:r>
        <w:t xml:space="preserve"> </w:t>
      </w:r>
      <w:proofErr w:type="spellStart"/>
      <w:r>
        <w:t>also</w:t>
      </w:r>
      <w:proofErr w:type="spellEnd"/>
      <w:r>
        <w:t xml:space="preserve"> is a </w:t>
      </w:r>
      <w:proofErr w:type="spellStart"/>
      <w:r>
        <w:t>good</w:t>
      </w:r>
      <w:proofErr w:type="spellEnd"/>
      <w:r>
        <w:t xml:space="preserve"> </w:t>
      </w:r>
      <w:proofErr w:type="spellStart"/>
      <w:r>
        <w:t>example</w:t>
      </w:r>
      <w:proofErr w:type="spellEnd"/>
      <w:r>
        <w:t xml:space="preserve"> </w:t>
      </w:r>
      <w:proofErr w:type="spellStart"/>
      <w:r>
        <w:t>of</w:t>
      </w:r>
      <w:proofErr w:type="spellEnd"/>
      <w:r>
        <w:t xml:space="preserve"> </w:t>
      </w:r>
      <w:proofErr w:type="spellStart"/>
      <w:r>
        <w:t>how</w:t>
      </w:r>
      <w:proofErr w:type="spellEnd"/>
      <w:r>
        <w:t xml:space="preserve"> city administration, </w:t>
      </w:r>
      <w:proofErr w:type="spellStart"/>
      <w:r>
        <w:t>housing</w:t>
      </w:r>
      <w:proofErr w:type="spellEnd"/>
      <w:r>
        <w:t xml:space="preserve"> </w:t>
      </w:r>
      <w:proofErr w:type="spellStart"/>
      <w:r>
        <w:t>companies</w:t>
      </w:r>
      <w:proofErr w:type="spellEnd"/>
      <w:r>
        <w:t xml:space="preserve"> and civil </w:t>
      </w:r>
      <w:proofErr w:type="spellStart"/>
      <w:r>
        <w:t>society</w:t>
      </w:r>
      <w:proofErr w:type="spellEnd"/>
      <w:r>
        <w:t xml:space="preserve"> </w:t>
      </w:r>
      <w:proofErr w:type="spellStart"/>
      <w:r>
        <w:t>can</w:t>
      </w:r>
      <w:proofErr w:type="spellEnd"/>
      <w:r>
        <w:t xml:space="preserve"> </w:t>
      </w:r>
      <w:proofErr w:type="spellStart"/>
      <w:r>
        <w:t>cooperate</w:t>
      </w:r>
      <w:proofErr w:type="spellEnd"/>
      <w:r>
        <w:t>.</w:t>
      </w:r>
    </w:p>
    <w:p w:rsidR="00637354" w:rsidRDefault="00637354" w:rsidP="00637354">
      <w:proofErr w:type="spellStart"/>
      <w:r>
        <w:t>One</w:t>
      </w:r>
      <w:proofErr w:type="spellEnd"/>
      <w:r>
        <w:t xml:space="preserve"> </w:t>
      </w:r>
      <w:proofErr w:type="spellStart"/>
      <w:r>
        <w:t>of</w:t>
      </w:r>
      <w:proofErr w:type="spellEnd"/>
      <w:r>
        <w:t xml:space="preserve"> the </w:t>
      </w:r>
      <w:proofErr w:type="spellStart"/>
      <w:r>
        <w:t>key</w:t>
      </w:r>
      <w:proofErr w:type="spellEnd"/>
      <w:r>
        <w:t xml:space="preserve"> </w:t>
      </w:r>
      <w:proofErr w:type="spellStart"/>
      <w:r>
        <w:t>challenges</w:t>
      </w:r>
      <w:proofErr w:type="spellEnd"/>
      <w:r>
        <w:t xml:space="preserve"> for Stockholm </w:t>
      </w:r>
      <w:proofErr w:type="spellStart"/>
      <w:r>
        <w:t>to</w:t>
      </w:r>
      <w:proofErr w:type="spellEnd"/>
      <w:r>
        <w:t xml:space="preserve"> </w:t>
      </w:r>
      <w:proofErr w:type="spellStart"/>
      <w:r>
        <w:t>reach</w:t>
      </w:r>
      <w:proofErr w:type="spellEnd"/>
      <w:r>
        <w:t xml:space="preserve"> the </w:t>
      </w:r>
      <w:proofErr w:type="spellStart"/>
      <w:r>
        <w:t>climate</w:t>
      </w:r>
      <w:proofErr w:type="spellEnd"/>
      <w:r>
        <w:t xml:space="preserve"> </w:t>
      </w:r>
      <w:proofErr w:type="spellStart"/>
      <w:r>
        <w:t>goals</w:t>
      </w:r>
      <w:proofErr w:type="spellEnd"/>
      <w:r>
        <w:t xml:space="preserve"> is a </w:t>
      </w:r>
      <w:proofErr w:type="spellStart"/>
      <w:r>
        <w:t>more</w:t>
      </w:r>
      <w:proofErr w:type="spellEnd"/>
      <w:r>
        <w:t xml:space="preserve"> </w:t>
      </w:r>
      <w:proofErr w:type="spellStart"/>
      <w:r>
        <w:t>energy</w:t>
      </w:r>
      <w:proofErr w:type="spellEnd"/>
      <w:r>
        <w:t xml:space="preserve"> </w:t>
      </w:r>
      <w:proofErr w:type="spellStart"/>
      <w:r>
        <w:t>efficient</w:t>
      </w:r>
      <w:proofErr w:type="spellEnd"/>
      <w:r>
        <w:t xml:space="preserve"> </w:t>
      </w:r>
      <w:proofErr w:type="spellStart"/>
      <w:r>
        <w:t>building</w:t>
      </w:r>
      <w:proofErr w:type="spellEnd"/>
      <w:r>
        <w:t xml:space="preserve"> stock.  By </w:t>
      </w:r>
      <w:proofErr w:type="spellStart"/>
      <w:r>
        <w:t>building</w:t>
      </w:r>
      <w:proofErr w:type="spellEnd"/>
      <w:r>
        <w:t xml:space="preserve"> on </w:t>
      </w:r>
      <w:proofErr w:type="spellStart"/>
      <w:r>
        <w:t>knowhow</w:t>
      </w:r>
      <w:proofErr w:type="spellEnd"/>
      <w:r>
        <w:t xml:space="preserve"> from </w:t>
      </w:r>
      <w:proofErr w:type="spellStart"/>
      <w:r>
        <w:t>projects</w:t>
      </w:r>
      <w:proofErr w:type="spellEnd"/>
      <w:r>
        <w:t xml:space="preserve"> like </w:t>
      </w:r>
      <w:proofErr w:type="spellStart"/>
      <w:r>
        <w:t>Sustainable</w:t>
      </w:r>
      <w:proofErr w:type="spellEnd"/>
      <w:r>
        <w:t xml:space="preserve"> Järva and </w:t>
      </w:r>
      <w:proofErr w:type="spellStart"/>
      <w:r>
        <w:t>further</w:t>
      </w:r>
      <w:proofErr w:type="spellEnd"/>
      <w:r>
        <w:t xml:space="preserve"> </w:t>
      </w:r>
      <w:proofErr w:type="spellStart"/>
      <w:r>
        <w:t>develop</w:t>
      </w:r>
      <w:proofErr w:type="spellEnd"/>
      <w:r>
        <w:t xml:space="preserve"> the </w:t>
      </w:r>
      <w:proofErr w:type="spellStart"/>
      <w:r>
        <w:t>knowhow</w:t>
      </w:r>
      <w:proofErr w:type="spellEnd"/>
      <w:r>
        <w:t xml:space="preserve"> </w:t>
      </w:r>
      <w:proofErr w:type="spellStart"/>
      <w:r>
        <w:t>with</w:t>
      </w:r>
      <w:proofErr w:type="spellEnd"/>
      <w:r>
        <w:t xml:space="preserve"> new demonstration </w:t>
      </w:r>
      <w:proofErr w:type="spellStart"/>
      <w:r>
        <w:t>projects</w:t>
      </w:r>
      <w:proofErr w:type="spellEnd"/>
      <w:r>
        <w:t xml:space="preserve">, </w:t>
      </w:r>
      <w:proofErr w:type="spellStart"/>
      <w:r>
        <w:t>where</w:t>
      </w:r>
      <w:proofErr w:type="spellEnd"/>
      <w:r>
        <w:t xml:space="preserve"> </w:t>
      </w:r>
      <w:proofErr w:type="spellStart"/>
      <w:r>
        <w:t>latest</w:t>
      </w:r>
      <w:proofErr w:type="spellEnd"/>
      <w:r>
        <w:t xml:space="preserve"> </w:t>
      </w:r>
      <w:proofErr w:type="spellStart"/>
      <w:r>
        <w:t>technology</w:t>
      </w:r>
      <w:proofErr w:type="spellEnd"/>
      <w:r>
        <w:t xml:space="preserve"> </w:t>
      </w:r>
      <w:proofErr w:type="spellStart"/>
      <w:r>
        <w:t>can</w:t>
      </w:r>
      <w:proofErr w:type="spellEnd"/>
      <w:r>
        <w:t xml:space="preserve"> be </w:t>
      </w:r>
      <w:proofErr w:type="spellStart"/>
      <w:r>
        <w:t>tested</w:t>
      </w:r>
      <w:proofErr w:type="spellEnd"/>
      <w:r>
        <w:t xml:space="preserve"> and </w:t>
      </w:r>
      <w:proofErr w:type="spellStart"/>
      <w:r>
        <w:t>evaluated</w:t>
      </w:r>
      <w:proofErr w:type="spellEnd"/>
      <w:r>
        <w:t xml:space="preserve">, the city </w:t>
      </w:r>
      <w:proofErr w:type="spellStart"/>
      <w:r>
        <w:t>acts</w:t>
      </w:r>
      <w:proofErr w:type="spellEnd"/>
      <w:r>
        <w:t xml:space="preserve"> as an </w:t>
      </w:r>
      <w:proofErr w:type="spellStart"/>
      <w:r>
        <w:t>incubator</w:t>
      </w:r>
      <w:proofErr w:type="spellEnd"/>
      <w:r>
        <w:t xml:space="preserve"> for new </w:t>
      </w:r>
      <w:proofErr w:type="spellStart"/>
      <w:r>
        <w:t>technology</w:t>
      </w:r>
      <w:proofErr w:type="spellEnd"/>
      <w:r>
        <w:t xml:space="preserve"> and know-how transfer.</w:t>
      </w:r>
    </w:p>
    <w:p w:rsidR="00637354" w:rsidRDefault="00637354" w:rsidP="00637354">
      <w:r>
        <w:t xml:space="preserve">The </w:t>
      </w:r>
      <w:proofErr w:type="spellStart"/>
      <w:r>
        <w:t>goal</w:t>
      </w:r>
      <w:proofErr w:type="spellEnd"/>
      <w:r>
        <w:t xml:space="preserve"> is </w:t>
      </w:r>
      <w:proofErr w:type="spellStart"/>
      <w:r>
        <w:t>to</w:t>
      </w:r>
      <w:proofErr w:type="spellEnd"/>
      <w:r>
        <w:t xml:space="preserve"> make Järva a national and international </w:t>
      </w:r>
      <w:proofErr w:type="spellStart"/>
      <w:r>
        <w:t>model</w:t>
      </w:r>
      <w:proofErr w:type="spellEnd"/>
      <w:r>
        <w:t xml:space="preserve"> for the </w:t>
      </w:r>
      <w:proofErr w:type="spellStart"/>
      <w:r>
        <w:t>sustainable</w:t>
      </w:r>
      <w:proofErr w:type="spellEnd"/>
      <w:r>
        <w:t xml:space="preserve"> rehabilitation </w:t>
      </w:r>
      <w:proofErr w:type="spellStart"/>
      <w:r>
        <w:t>of</w:t>
      </w:r>
      <w:proofErr w:type="spellEnd"/>
      <w:r>
        <w:t xml:space="preserve"> areas </w:t>
      </w:r>
      <w:proofErr w:type="spellStart"/>
      <w:r>
        <w:t>that</w:t>
      </w:r>
      <w:proofErr w:type="spellEnd"/>
      <w:r>
        <w:t xml:space="preserve"> </w:t>
      </w:r>
      <w:proofErr w:type="spellStart"/>
      <w:r>
        <w:t>formed</w:t>
      </w:r>
      <w:proofErr w:type="spellEnd"/>
      <w:r>
        <w:t xml:space="preserve"> part </w:t>
      </w:r>
      <w:proofErr w:type="spellStart"/>
      <w:r>
        <w:t>of</w:t>
      </w:r>
      <w:proofErr w:type="spellEnd"/>
      <w:r>
        <w:t xml:space="preserve"> </w:t>
      </w:r>
      <w:proofErr w:type="spellStart"/>
      <w:r>
        <w:t>Sweden’s</w:t>
      </w:r>
      <w:proofErr w:type="spellEnd"/>
      <w:r>
        <w:t xml:space="preserve"> Million Homes </w:t>
      </w:r>
      <w:proofErr w:type="spellStart"/>
      <w:r>
        <w:t>Programme</w:t>
      </w:r>
      <w:proofErr w:type="spellEnd"/>
      <w:r>
        <w:t>.</w:t>
      </w:r>
    </w:p>
    <w:p w:rsidR="00637354" w:rsidRDefault="00637354" w:rsidP="00637354"/>
    <w:sectPr w:rsidR="00637354" w:rsidSect="00B94363">
      <w:headerReference w:type="default" r:id="rId15"/>
      <w:footerReference w:type="default" r:id="rId16"/>
      <w:pgSz w:w="11907" w:h="16840" w:code="9"/>
      <w:pgMar w:top="794" w:right="851" w:bottom="851" w:left="4536" w:header="567"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880" w:rsidRDefault="00863880" w:rsidP="00132E83">
      <w:pPr>
        <w:spacing w:line="240" w:lineRule="auto"/>
      </w:pPr>
      <w:r>
        <w:separator/>
      </w:r>
    </w:p>
  </w:endnote>
  <w:endnote w:type="continuationSeparator" w:id="0">
    <w:p w:rsidR="00863880" w:rsidRDefault="00863880" w:rsidP="00132E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tockholm Type Display Bold">
    <w:altName w:val="Arial"/>
    <w:panose1 w:val="00000000000000000000"/>
    <w:charset w:val="00"/>
    <w:family w:val="modern"/>
    <w:notTrueType/>
    <w:pitch w:val="variable"/>
    <w:sig w:usb0="00000207" w:usb1="00000000" w:usb2="00000000" w:usb3="00000000" w:csb0="00000097" w:csb1="00000000"/>
  </w:font>
  <w:font w:name="Stockholm Type Regular">
    <w:panose1 w:val="00000000000000000000"/>
    <w:charset w:val="00"/>
    <w:family w:val="modern"/>
    <w:notTrueType/>
    <w:pitch w:val="variable"/>
    <w:sig w:usb0="00000207" w:usb1="00000000" w:usb2="00000000" w:usb3="00000000" w:csb0="00000097" w:csb1="00000000"/>
  </w:font>
  <w:font w:name="Tahoma">
    <w:panose1 w:val="020B0604030504040204"/>
    <w:charset w:val="00"/>
    <w:family w:val="swiss"/>
    <w:pitch w:val="variable"/>
    <w:sig w:usb0="E1002EFF" w:usb1="C000605B" w:usb2="00000029" w:usb3="00000000" w:csb0="000101FF" w:csb1="00000000"/>
  </w:font>
  <w:font w:name="Stockholm Type Bold">
    <w:altName w:val="Arial"/>
    <w:panose1 w:val="00000000000000000000"/>
    <w:charset w:val="00"/>
    <w:family w:val="modern"/>
    <w:notTrueType/>
    <w:pitch w:val="variable"/>
    <w:sig w:usb0="00000207" w:usb1="00000000" w:usb2="00000000" w:usb3="00000000" w:csb0="00000097" w:csb1="00000000"/>
  </w:font>
  <w:font w:name="Gill Sans MT Pro Medium">
    <w:altName w:val="Gill Sans MT Pro Medium"/>
    <w:panose1 w:val="00000000000000000000"/>
    <w:charset w:val="00"/>
    <w:family w:val="swiss"/>
    <w:notTrueType/>
    <w:pitch w:val="default"/>
    <w:sig w:usb0="00000003" w:usb1="00000000" w:usb2="00000000" w:usb3="00000000" w:csb0="00000001" w:csb1="00000000"/>
  </w:font>
  <w:font w:name="Stockholm Type Display Regular">
    <w:altName w:val="Arial"/>
    <w:panose1 w:val="00000000000000000000"/>
    <w:charset w:val="00"/>
    <w:family w:val="modern"/>
    <w:notTrueType/>
    <w:pitch w:val="variable"/>
    <w:sig w:usb0="00000207" w:usb1="00000000"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pPr w:vertAnchor="text" w:horzAnchor="page" w:tblpX="709" w:tblpY="1"/>
      <w:tblOverlap w:val="never"/>
      <w:tblW w:w="3323" w:type="dxa"/>
      <w:tblLayout w:type="fixed"/>
      <w:tblCellMar>
        <w:left w:w="0" w:type="dxa"/>
        <w:right w:w="0" w:type="dxa"/>
      </w:tblCellMar>
      <w:tblLook w:val="04A0" w:firstRow="1" w:lastRow="0" w:firstColumn="1" w:lastColumn="0" w:noHBand="0" w:noVBand="1"/>
    </w:tblPr>
    <w:tblGrid>
      <w:gridCol w:w="3323"/>
    </w:tblGrid>
    <w:tr w:rsidR="00857654" w:rsidRPr="009339F3" w:rsidTr="00A5796A">
      <w:trPr>
        <w:trHeight w:val="1842"/>
      </w:trPr>
      <w:tc>
        <w:tcPr>
          <w:tcW w:w="3323" w:type="dxa"/>
          <w:tcBorders>
            <w:top w:val="nil"/>
            <w:left w:val="nil"/>
            <w:bottom w:val="nil"/>
            <w:right w:val="nil"/>
          </w:tcBorders>
          <w:vAlign w:val="bottom"/>
        </w:tcPr>
        <w:p w:rsidR="00857654" w:rsidRDefault="00863880" w:rsidP="00462436">
          <w:pPr>
            <w:pStyle w:val="Kontakta"/>
            <w:spacing w:line="200" w:lineRule="exact"/>
            <w:rPr>
              <w:rFonts w:ascii="Stockholm Type Bold" w:hAnsi="Stockholm Type Bold"/>
            </w:rPr>
          </w:pPr>
          <w:r>
            <w:rPr>
              <w:rFonts w:ascii="Stockholm Type Bold" w:hAnsi="Stockholm Type Bold"/>
            </w:rPr>
            <w:t>Miljöförvaltningen</w:t>
          </w:r>
        </w:p>
        <w:p w:rsidR="00863880" w:rsidRDefault="00863880" w:rsidP="00462436">
          <w:pPr>
            <w:pStyle w:val="Kontakta"/>
            <w:spacing w:line="200" w:lineRule="exact"/>
            <w:rPr>
              <w:rFonts w:ascii="Stockholm Type Bold" w:hAnsi="Stockholm Type Bold"/>
            </w:rPr>
          </w:pPr>
        </w:p>
        <w:p w:rsidR="00863880" w:rsidRDefault="00863880" w:rsidP="00462436">
          <w:pPr>
            <w:pStyle w:val="Kontakta"/>
            <w:spacing w:line="200" w:lineRule="exact"/>
            <w:rPr>
              <w:rFonts w:ascii="Stockholm Type Bold" w:hAnsi="Stockholm Type Bold"/>
            </w:rPr>
          </w:pPr>
          <w:r>
            <w:rPr>
              <w:rFonts w:ascii="Stockholm Type Bold" w:hAnsi="Stockholm Type Bold"/>
            </w:rPr>
            <w:t>Vill du veta mer?</w:t>
          </w:r>
        </w:p>
        <w:p w:rsidR="00863880" w:rsidRDefault="00863880" w:rsidP="00863880">
          <w:pPr>
            <w:pStyle w:val="Kontakta"/>
          </w:pPr>
          <w:r>
            <w:t>Kontakta Jon Möller,</w:t>
          </w:r>
        </w:p>
        <w:p w:rsidR="00863880" w:rsidRDefault="00863880" w:rsidP="00863880">
          <w:pPr>
            <w:pStyle w:val="Kontakta"/>
          </w:pPr>
          <w:r>
            <w:t xml:space="preserve"> på 08 508 28 9</w:t>
          </w:r>
          <w:r w:rsidR="005920D9">
            <w:t>75</w:t>
          </w:r>
          <w:r>
            <w:t xml:space="preserve"> eller</w:t>
          </w:r>
        </w:p>
        <w:p w:rsidR="00863880" w:rsidRDefault="00863880" w:rsidP="00863880">
          <w:pPr>
            <w:pStyle w:val="Kontakta"/>
          </w:pPr>
          <w:r>
            <w:t>jon.moller@stockholm.se</w:t>
          </w:r>
        </w:p>
        <w:p w:rsidR="00863880" w:rsidRPr="00863880" w:rsidRDefault="00863880" w:rsidP="00863880">
          <w:pPr>
            <w:pStyle w:val="Kontakta"/>
          </w:pPr>
          <w:r>
            <w:t>www.stockholm.se</w:t>
          </w:r>
        </w:p>
      </w:tc>
    </w:tr>
    <w:tr w:rsidR="00857654" w:rsidRPr="009339F3" w:rsidTr="00A5796A">
      <w:trPr>
        <w:trHeight w:val="907"/>
      </w:trPr>
      <w:tc>
        <w:tcPr>
          <w:tcW w:w="3323" w:type="dxa"/>
          <w:tcBorders>
            <w:top w:val="nil"/>
            <w:left w:val="nil"/>
            <w:bottom w:val="nil"/>
            <w:right w:val="nil"/>
          </w:tcBorders>
          <w:vAlign w:val="bottom"/>
        </w:tcPr>
        <w:p w:rsidR="00857654" w:rsidRPr="009339F3" w:rsidRDefault="00857654" w:rsidP="00921D4F">
          <w:pPr>
            <w:pStyle w:val="Kontakta"/>
          </w:pPr>
        </w:p>
      </w:tc>
    </w:tr>
  </w:tbl>
  <w:p w:rsidR="007A3E25" w:rsidRDefault="007A3E25" w:rsidP="007A3E25">
    <w:pPr>
      <w:spacing w:before="0" w:line="240"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880" w:rsidRDefault="00863880" w:rsidP="00132E83">
      <w:pPr>
        <w:spacing w:line="240" w:lineRule="auto"/>
      </w:pPr>
      <w:r>
        <w:separator/>
      </w:r>
    </w:p>
  </w:footnote>
  <w:footnote w:type="continuationSeparator" w:id="0">
    <w:p w:rsidR="00863880" w:rsidRDefault="00863880" w:rsidP="00132E8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E25" w:rsidRDefault="007A3E25" w:rsidP="00AC3FAD">
    <w:pPr>
      <w:pStyle w:val="Sidhuvud"/>
      <w:spacing w:before="0" w:line="240" w:lineRule="auto"/>
    </w:pPr>
    <w:r w:rsidRPr="007A3E25">
      <w:rPr>
        <w:noProof/>
        <w:lang w:eastAsia="sv-SE"/>
      </w:rPr>
      <w:drawing>
        <wp:anchor distT="0" distB="0" distL="114300" distR="114300" simplePos="0" relativeHeight="251658240" behindDoc="0" locked="0" layoutInCell="1" allowOverlap="1" wp14:anchorId="5B15E3F0" wp14:editId="71D651E0">
          <wp:simplePos x="0" y="0"/>
          <wp:positionH relativeFrom="page">
            <wp:posOffset>540385</wp:posOffset>
          </wp:positionH>
          <wp:positionV relativeFrom="page">
            <wp:posOffset>575945</wp:posOffset>
          </wp:positionV>
          <wp:extent cx="1619744" cy="546265"/>
          <wp:effectExtent l="19050" t="0" r="0" b="0"/>
          <wp:wrapNone/>
          <wp:docPr id="1" name="Bildobjekt 4" descr="StockholmsStad_logotype_45mmBred_300ppi_sv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ckholmsStad_logotype_45mmBred_300ppi_svart.png"/>
                  <pic:cNvPicPr/>
                </pic:nvPicPr>
                <pic:blipFill>
                  <a:blip r:embed="rId1" cstate="print"/>
                  <a:stretch>
                    <a:fillRect/>
                  </a:stretch>
                </pic:blipFill>
                <pic:spPr>
                  <a:xfrm>
                    <a:off x="0" y="0"/>
                    <a:ext cx="1619744" cy="54626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F4640CC"/>
    <w:lvl w:ilvl="0">
      <w:start w:val="1"/>
      <w:numFmt w:val="bullet"/>
      <w:pStyle w:val="Punktlista"/>
      <w:lvlText w:val=""/>
      <w:lvlJc w:val="left"/>
      <w:pPr>
        <w:tabs>
          <w:tab w:val="num" w:pos="360"/>
        </w:tabs>
        <w:ind w:left="360" w:hanging="360"/>
      </w:pPr>
      <w:rPr>
        <w:rFonts w:ascii="Symbol" w:hAnsi="Symbol" w:hint="default"/>
      </w:rPr>
    </w:lvl>
  </w:abstractNum>
  <w:abstractNum w:abstractNumId="1">
    <w:nsid w:val="46D22395"/>
    <w:multiLevelType w:val="hybridMultilevel"/>
    <w:tmpl w:val="B9A2FAF6"/>
    <w:lvl w:ilvl="0" w:tplc="E3D02758">
      <w:start w:val="1"/>
      <w:numFmt w:val="decimal"/>
      <w:pStyle w:val="Liststyck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880"/>
    <w:rsid w:val="00003E62"/>
    <w:rsid w:val="00003ED4"/>
    <w:rsid w:val="00005FE6"/>
    <w:rsid w:val="00016746"/>
    <w:rsid w:val="00016C97"/>
    <w:rsid w:val="00047F6B"/>
    <w:rsid w:val="00055590"/>
    <w:rsid w:val="0006402F"/>
    <w:rsid w:val="00066E5C"/>
    <w:rsid w:val="000670D1"/>
    <w:rsid w:val="0007099B"/>
    <w:rsid w:val="00073B45"/>
    <w:rsid w:val="00075FAA"/>
    <w:rsid w:val="0008613E"/>
    <w:rsid w:val="0009286B"/>
    <w:rsid w:val="000A3228"/>
    <w:rsid w:val="000A7CFF"/>
    <w:rsid w:val="000B0483"/>
    <w:rsid w:val="000C05CB"/>
    <w:rsid w:val="000D1177"/>
    <w:rsid w:val="000E2112"/>
    <w:rsid w:val="000F1CEE"/>
    <w:rsid w:val="000F2920"/>
    <w:rsid w:val="000F716F"/>
    <w:rsid w:val="000F7DF8"/>
    <w:rsid w:val="001004BF"/>
    <w:rsid w:val="0010139E"/>
    <w:rsid w:val="001061BB"/>
    <w:rsid w:val="001101C3"/>
    <w:rsid w:val="0011258A"/>
    <w:rsid w:val="00113B2F"/>
    <w:rsid w:val="00116114"/>
    <w:rsid w:val="00117E46"/>
    <w:rsid w:val="00121945"/>
    <w:rsid w:val="00130B02"/>
    <w:rsid w:val="00132E83"/>
    <w:rsid w:val="00137BC1"/>
    <w:rsid w:val="00141A86"/>
    <w:rsid w:val="00143A19"/>
    <w:rsid w:val="00153301"/>
    <w:rsid w:val="0015628F"/>
    <w:rsid w:val="00161479"/>
    <w:rsid w:val="001652E3"/>
    <w:rsid w:val="00165D70"/>
    <w:rsid w:val="00167F65"/>
    <w:rsid w:val="00172E1C"/>
    <w:rsid w:val="0017435A"/>
    <w:rsid w:val="00175E48"/>
    <w:rsid w:val="00180036"/>
    <w:rsid w:val="001A495B"/>
    <w:rsid w:val="001B5CE5"/>
    <w:rsid w:val="001B5FBA"/>
    <w:rsid w:val="001C3119"/>
    <w:rsid w:val="001C4FAF"/>
    <w:rsid w:val="001C667C"/>
    <w:rsid w:val="001D5A1E"/>
    <w:rsid w:val="001E7D00"/>
    <w:rsid w:val="001F4CFA"/>
    <w:rsid w:val="00201E75"/>
    <w:rsid w:val="002030E1"/>
    <w:rsid w:val="002117D7"/>
    <w:rsid w:val="002176CF"/>
    <w:rsid w:val="002221DB"/>
    <w:rsid w:val="00227515"/>
    <w:rsid w:val="00230E3F"/>
    <w:rsid w:val="00237AF4"/>
    <w:rsid w:val="00246FE4"/>
    <w:rsid w:val="00251FB9"/>
    <w:rsid w:val="00253213"/>
    <w:rsid w:val="00255516"/>
    <w:rsid w:val="00261BF6"/>
    <w:rsid w:val="00262EEA"/>
    <w:rsid w:val="00263D8D"/>
    <w:rsid w:val="002670F5"/>
    <w:rsid w:val="00272229"/>
    <w:rsid w:val="00277E8F"/>
    <w:rsid w:val="00286127"/>
    <w:rsid w:val="00290021"/>
    <w:rsid w:val="00292D12"/>
    <w:rsid w:val="00293158"/>
    <w:rsid w:val="0029475A"/>
    <w:rsid w:val="002A726A"/>
    <w:rsid w:val="002B2950"/>
    <w:rsid w:val="002B379C"/>
    <w:rsid w:val="002C114F"/>
    <w:rsid w:val="002C119C"/>
    <w:rsid w:val="002C3F25"/>
    <w:rsid w:val="002F2FD9"/>
    <w:rsid w:val="002F4D56"/>
    <w:rsid w:val="002F7BF0"/>
    <w:rsid w:val="00300534"/>
    <w:rsid w:val="003033F6"/>
    <w:rsid w:val="003110D1"/>
    <w:rsid w:val="00315571"/>
    <w:rsid w:val="00315EE3"/>
    <w:rsid w:val="003178E4"/>
    <w:rsid w:val="003353ED"/>
    <w:rsid w:val="0034145C"/>
    <w:rsid w:val="00347482"/>
    <w:rsid w:val="00364978"/>
    <w:rsid w:val="0036752B"/>
    <w:rsid w:val="003704DD"/>
    <w:rsid w:val="00373FEA"/>
    <w:rsid w:val="00380A64"/>
    <w:rsid w:val="00393AA7"/>
    <w:rsid w:val="0039407E"/>
    <w:rsid w:val="0039520B"/>
    <w:rsid w:val="003A1008"/>
    <w:rsid w:val="003A3C45"/>
    <w:rsid w:val="003B01A4"/>
    <w:rsid w:val="003B4000"/>
    <w:rsid w:val="003B47F1"/>
    <w:rsid w:val="003C51F4"/>
    <w:rsid w:val="003C720C"/>
    <w:rsid w:val="003D6C81"/>
    <w:rsid w:val="003D7EB4"/>
    <w:rsid w:val="003F0113"/>
    <w:rsid w:val="003F2A38"/>
    <w:rsid w:val="003F448B"/>
    <w:rsid w:val="003F648F"/>
    <w:rsid w:val="00401AE7"/>
    <w:rsid w:val="004252E7"/>
    <w:rsid w:val="004311BA"/>
    <w:rsid w:val="0044470F"/>
    <w:rsid w:val="00445284"/>
    <w:rsid w:val="00447597"/>
    <w:rsid w:val="00462436"/>
    <w:rsid w:val="00465AD4"/>
    <w:rsid w:val="00470098"/>
    <w:rsid w:val="00471501"/>
    <w:rsid w:val="0047438C"/>
    <w:rsid w:val="00482539"/>
    <w:rsid w:val="00486C7F"/>
    <w:rsid w:val="00493C12"/>
    <w:rsid w:val="004A1062"/>
    <w:rsid w:val="004A155E"/>
    <w:rsid w:val="004A41D5"/>
    <w:rsid w:val="004A7FBA"/>
    <w:rsid w:val="004C2539"/>
    <w:rsid w:val="004C2B61"/>
    <w:rsid w:val="004C602E"/>
    <w:rsid w:val="004C61FE"/>
    <w:rsid w:val="004D0ED7"/>
    <w:rsid w:val="004D11C8"/>
    <w:rsid w:val="004D3E75"/>
    <w:rsid w:val="004E0FDA"/>
    <w:rsid w:val="004F432A"/>
    <w:rsid w:val="004F661A"/>
    <w:rsid w:val="004F7EF8"/>
    <w:rsid w:val="00502869"/>
    <w:rsid w:val="00506209"/>
    <w:rsid w:val="005139DE"/>
    <w:rsid w:val="00520F58"/>
    <w:rsid w:val="0052125D"/>
    <w:rsid w:val="00526B23"/>
    <w:rsid w:val="00530E6F"/>
    <w:rsid w:val="0053409C"/>
    <w:rsid w:val="005357AA"/>
    <w:rsid w:val="00540177"/>
    <w:rsid w:val="00543901"/>
    <w:rsid w:val="00546811"/>
    <w:rsid w:val="00553BAA"/>
    <w:rsid w:val="00554595"/>
    <w:rsid w:val="00557A4C"/>
    <w:rsid w:val="00561049"/>
    <w:rsid w:val="005612F9"/>
    <w:rsid w:val="005636D8"/>
    <w:rsid w:val="00573BC8"/>
    <w:rsid w:val="00580198"/>
    <w:rsid w:val="00587A5B"/>
    <w:rsid w:val="005920D9"/>
    <w:rsid w:val="005924BF"/>
    <w:rsid w:val="005A60DE"/>
    <w:rsid w:val="005B11EF"/>
    <w:rsid w:val="005B6014"/>
    <w:rsid w:val="005C0F22"/>
    <w:rsid w:val="005C4467"/>
    <w:rsid w:val="005C700E"/>
    <w:rsid w:val="005C729F"/>
    <w:rsid w:val="005D29C9"/>
    <w:rsid w:val="005D4806"/>
    <w:rsid w:val="005E0EAC"/>
    <w:rsid w:val="005E661D"/>
    <w:rsid w:val="005F3A70"/>
    <w:rsid w:val="005F4C63"/>
    <w:rsid w:val="005F797B"/>
    <w:rsid w:val="006005E7"/>
    <w:rsid w:val="006029FB"/>
    <w:rsid w:val="006041E9"/>
    <w:rsid w:val="00605735"/>
    <w:rsid w:val="006108D0"/>
    <w:rsid w:val="00614FD5"/>
    <w:rsid w:val="00615C6A"/>
    <w:rsid w:val="00626219"/>
    <w:rsid w:val="0062702A"/>
    <w:rsid w:val="0062765A"/>
    <w:rsid w:val="0063007A"/>
    <w:rsid w:val="00632D1B"/>
    <w:rsid w:val="006341C9"/>
    <w:rsid w:val="00635EEE"/>
    <w:rsid w:val="00637354"/>
    <w:rsid w:val="00643F9C"/>
    <w:rsid w:val="00656874"/>
    <w:rsid w:val="0065764D"/>
    <w:rsid w:val="0066369C"/>
    <w:rsid w:val="00663A8C"/>
    <w:rsid w:val="006779AA"/>
    <w:rsid w:val="0068375D"/>
    <w:rsid w:val="00690C2A"/>
    <w:rsid w:val="006A50D4"/>
    <w:rsid w:val="006A54CB"/>
    <w:rsid w:val="006B38E2"/>
    <w:rsid w:val="006D4E25"/>
    <w:rsid w:val="006E377E"/>
    <w:rsid w:val="006E72CE"/>
    <w:rsid w:val="006F05FA"/>
    <w:rsid w:val="006F3847"/>
    <w:rsid w:val="006F4000"/>
    <w:rsid w:val="006F7150"/>
    <w:rsid w:val="007032A0"/>
    <w:rsid w:val="0070735A"/>
    <w:rsid w:val="007227E7"/>
    <w:rsid w:val="00723D47"/>
    <w:rsid w:val="0072588A"/>
    <w:rsid w:val="00727555"/>
    <w:rsid w:val="00740A65"/>
    <w:rsid w:val="0074214F"/>
    <w:rsid w:val="007436E8"/>
    <w:rsid w:val="00744C0A"/>
    <w:rsid w:val="007479EE"/>
    <w:rsid w:val="007546C1"/>
    <w:rsid w:val="00762DE6"/>
    <w:rsid w:val="00765739"/>
    <w:rsid w:val="007676F8"/>
    <w:rsid w:val="007774C4"/>
    <w:rsid w:val="00782582"/>
    <w:rsid w:val="00793787"/>
    <w:rsid w:val="007A2727"/>
    <w:rsid w:val="007A2D82"/>
    <w:rsid w:val="007A3CE9"/>
    <w:rsid w:val="007A3E25"/>
    <w:rsid w:val="007B06B0"/>
    <w:rsid w:val="007B667E"/>
    <w:rsid w:val="007C3128"/>
    <w:rsid w:val="007C3B79"/>
    <w:rsid w:val="007C5F13"/>
    <w:rsid w:val="007D04E3"/>
    <w:rsid w:val="007D4FF2"/>
    <w:rsid w:val="007E3AAA"/>
    <w:rsid w:val="007E4386"/>
    <w:rsid w:val="007E6FFA"/>
    <w:rsid w:val="007F18E7"/>
    <w:rsid w:val="007F1B45"/>
    <w:rsid w:val="007F5245"/>
    <w:rsid w:val="00800BAF"/>
    <w:rsid w:val="00801C7E"/>
    <w:rsid w:val="00803A2E"/>
    <w:rsid w:val="00814ED0"/>
    <w:rsid w:val="008150F2"/>
    <w:rsid w:val="00816B2D"/>
    <w:rsid w:val="00822540"/>
    <w:rsid w:val="008226FA"/>
    <w:rsid w:val="00825960"/>
    <w:rsid w:val="008276F2"/>
    <w:rsid w:val="00842F0F"/>
    <w:rsid w:val="00844E0F"/>
    <w:rsid w:val="008474C6"/>
    <w:rsid w:val="00853ABE"/>
    <w:rsid w:val="00855CDA"/>
    <w:rsid w:val="00857654"/>
    <w:rsid w:val="0086150C"/>
    <w:rsid w:val="00863880"/>
    <w:rsid w:val="00874016"/>
    <w:rsid w:val="00884449"/>
    <w:rsid w:val="008B6A33"/>
    <w:rsid w:val="008B78FD"/>
    <w:rsid w:val="008C3053"/>
    <w:rsid w:val="008C3335"/>
    <w:rsid w:val="008C351E"/>
    <w:rsid w:val="008C479D"/>
    <w:rsid w:val="008D244B"/>
    <w:rsid w:val="008D7AD9"/>
    <w:rsid w:val="008E1480"/>
    <w:rsid w:val="008E5323"/>
    <w:rsid w:val="008F7EDC"/>
    <w:rsid w:val="00906D59"/>
    <w:rsid w:val="00910E75"/>
    <w:rsid w:val="0091178D"/>
    <w:rsid w:val="00921D4F"/>
    <w:rsid w:val="009310A0"/>
    <w:rsid w:val="009369A5"/>
    <w:rsid w:val="0094474C"/>
    <w:rsid w:val="00953FC2"/>
    <w:rsid w:val="009617B6"/>
    <w:rsid w:val="00973025"/>
    <w:rsid w:val="00973850"/>
    <w:rsid w:val="00980959"/>
    <w:rsid w:val="009A7292"/>
    <w:rsid w:val="009B10D8"/>
    <w:rsid w:val="009B2343"/>
    <w:rsid w:val="009B3AB7"/>
    <w:rsid w:val="009C191B"/>
    <w:rsid w:val="009C1AD1"/>
    <w:rsid w:val="009C65A4"/>
    <w:rsid w:val="009C7391"/>
    <w:rsid w:val="009C7774"/>
    <w:rsid w:val="009D3B61"/>
    <w:rsid w:val="009F29FE"/>
    <w:rsid w:val="009F6E47"/>
    <w:rsid w:val="00A01AD9"/>
    <w:rsid w:val="00A03850"/>
    <w:rsid w:val="00A057B6"/>
    <w:rsid w:val="00A2180F"/>
    <w:rsid w:val="00A31F82"/>
    <w:rsid w:val="00A52AD7"/>
    <w:rsid w:val="00A5796A"/>
    <w:rsid w:val="00A623EA"/>
    <w:rsid w:val="00A63C7D"/>
    <w:rsid w:val="00A642F1"/>
    <w:rsid w:val="00A72A24"/>
    <w:rsid w:val="00A75819"/>
    <w:rsid w:val="00A75A9B"/>
    <w:rsid w:val="00A84274"/>
    <w:rsid w:val="00A95BE0"/>
    <w:rsid w:val="00AA430C"/>
    <w:rsid w:val="00AA61B5"/>
    <w:rsid w:val="00AB1C76"/>
    <w:rsid w:val="00AB69CF"/>
    <w:rsid w:val="00AC17B8"/>
    <w:rsid w:val="00AC1AEA"/>
    <w:rsid w:val="00AC3FAD"/>
    <w:rsid w:val="00AC7FAF"/>
    <w:rsid w:val="00AD4209"/>
    <w:rsid w:val="00AE6518"/>
    <w:rsid w:val="00AE7D88"/>
    <w:rsid w:val="00B027DF"/>
    <w:rsid w:val="00B15175"/>
    <w:rsid w:val="00B17CEA"/>
    <w:rsid w:val="00B2057F"/>
    <w:rsid w:val="00B24CF9"/>
    <w:rsid w:val="00B31DF2"/>
    <w:rsid w:val="00B34383"/>
    <w:rsid w:val="00B37D5C"/>
    <w:rsid w:val="00B46446"/>
    <w:rsid w:val="00B50506"/>
    <w:rsid w:val="00B5444D"/>
    <w:rsid w:val="00B55957"/>
    <w:rsid w:val="00B632D4"/>
    <w:rsid w:val="00B85A16"/>
    <w:rsid w:val="00B94363"/>
    <w:rsid w:val="00BA3C34"/>
    <w:rsid w:val="00BA5716"/>
    <w:rsid w:val="00BB29E1"/>
    <w:rsid w:val="00BB3E71"/>
    <w:rsid w:val="00BC43C2"/>
    <w:rsid w:val="00BD0AFE"/>
    <w:rsid w:val="00BD6012"/>
    <w:rsid w:val="00BF0D0E"/>
    <w:rsid w:val="00BF1B16"/>
    <w:rsid w:val="00BF6EBC"/>
    <w:rsid w:val="00C013FB"/>
    <w:rsid w:val="00C061BD"/>
    <w:rsid w:val="00C06371"/>
    <w:rsid w:val="00C20233"/>
    <w:rsid w:val="00C26223"/>
    <w:rsid w:val="00C41D27"/>
    <w:rsid w:val="00C473F0"/>
    <w:rsid w:val="00C51C04"/>
    <w:rsid w:val="00C54694"/>
    <w:rsid w:val="00C61F12"/>
    <w:rsid w:val="00C65AEC"/>
    <w:rsid w:val="00C74C9F"/>
    <w:rsid w:val="00C75A37"/>
    <w:rsid w:val="00C812F4"/>
    <w:rsid w:val="00C85D12"/>
    <w:rsid w:val="00C9268F"/>
    <w:rsid w:val="00C93986"/>
    <w:rsid w:val="00CA1623"/>
    <w:rsid w:val="00CA6303"/>
    <w:rsid w:val="00CC3306"/>
    <w:rsid w:val="00CD1538"/>
    <w:rsid w:val="00CD369B"/>
    <w:rsid w:val="00CD7F8D"/>
    <w:rsid w:val="00CE73CA"/>
    <w:rsid w:val="00D04E75"/>
    <w:rsid w:val="00D07CD3"/>
    <w:rsid w:val="00D15737"/>
    <w:rsid w:val="00D167F3"/>
    <w:rsid w:val="00D21D4F"/>
    <w:rsid w:val="00D23355"/>
    <w:rsid w:val="00D249EB"/>
    <w:rsid w:val="00D31606"/>
    <w:rsid w:val="00D3580F"/>
    <w:rsid w:val="00D41CBD"/>
    <w:rsid w:val="00D44B10"/>
    <w:rsid w:val="00D44D44"/>
    <w:rsid w:val="00D57A5E"/>
    <w:rsid w:val="00D615A9"/>
    <w:rsid w:val="00D62477"/>
    <w:rsid w:val="00D62ABB"/>
    <w:rsid w:val="00D70423"/>
    <w:rsid w:val="00D76818"/>
    <w:rsid w:val="00D8021A"/>
    <w:rsid w:val="00D80533"/>
    <w:rsid w:val="00D83187"/>
    <w:rsid w:val="00D934A4"/>
    <w:rsid w:val="00D94CDE"/>
    <w:rsid w:val="00DA5599"/>
    <w:rsid w:val="00DB2B90"/>
    <w:rsid w:val="00DC3D9B"/>
    <w:rsid w:val="00DC4026"/>
    <w:rsid w:val="00DC46E7"/>
    <w:rsid w:val="00DD3217"/>
    <w:rsid w:val="00DD5932"/>
    <w:rsid w:val="00DE511F"/>
    <w:rsid w:val="00DF4270"/>
    <w:rsid w:val="00E205C4"/>
    <w:rsid w:val="00E40C31"/>
    <w:rsid w:val="00E4606B"/>
    <w:rsid w:val="00E53ABD"/>
    <w:rsid w:val="00E644CC"/>
    <w:rsid w:val="00E71F90"/>
    <w:rsid w:val="00E73EC4"/>
    <w:rsid w:val="00E77699"/>
    <w:rsid w:val="00E84FDB"/>
    <w:rsid w:val="00E85268"/>
    <w:rsid w:val="00E9203E"/>
    <w:rsid w:val="00EA3E66"/>
    <w:rsid w:val="00EA7D59"/>
    <w:rsid w:val="00EB4197"/>
    <w:rsid w:val="00EB5B20"/>
    <w:rsid w:val="00EC05C2"/>
    <w:rsid w:val="00EC36A3"/>
    <w:rsid w:val="00EC37E4"/>
    <w:rsid w:val="00ED60BF"/>
    <w:rsid w:val="00EE2076"/>
    <w:rsid w:val="00EE20DB"/>
    <w:rsid w:val="00EE7ABB"/>
    <w:rsid w:val="00EF2923"/>
    <w:rsid w:val="00F03E5B"/>
    <w:rsid w:val="00F05F69"/>
    <w:rsid w:val="00F101AD"/>
    <w:rsid w:val="00F13676"/>
    <w:rsid w:val="00F168AB"/>
    <w:rsid w:val="00F1704E"/>
    <w:rsid w:val="00F22190"/>
    <w:rsid w:val="00F22C81"/>
    <w:rsid w:val="00F31C51"/>
    <w:rsid w:val="00F33CE2"/>
    <w:rsid w:val="00F3490B"/>
    <w:rsid w:val="00F41723"/>
    <w:rsid w:val="00F43501"/>
    <w:rsid w:val="00F527D5"/>
    <w:rsid w:val="00F56B9B"/>
    <w:rsid w:val="00F601A7"/>
    <w:rsid w:val="00F634BD"/>
    <w:rsid w:val="00F646B0"/>
    <w:rsid w:val="00F708FC"/>
    <w:rsid w:val="00F70DC2"/>
    <w:rsid w:val="00F76E71"/>
    <w:rsid w:val="00F81EB3"/>
    <w:rsid w:val="00F91FC0"/>
    <w:rsid w:val="00F968C0"/>
    <w:rsid w:val="00FA04BA"/>
    <w:rsid w:val="00FA39AC"/>
    <w:rsid w:val="00FA5021"/>
    <w:rsid w:val="00FA6027"/>
    <w:rsid w:val="00FA67A0"/>
    <w:rsid w:val="00FB1314"/>
    <w:rsid w:val="00FB1DFE"/>
    <w:rsid w:val="00FB734E"/>
    <w:rsid w:val="00FB7854"/>
    <w:rsid w:val="00FC0B67"/>
    <w:rsid w:val="00FC56E2"/>
    <w:rsid w:val="00FC7A73"/>
    <w:rsid w:val="00FD2962"/>
    <w:rsid w:val="00FF04A3"/>
    <w:rsid w:val="00FF3A1A"/>
    <w:rsid w:val="00FF4158"/>
    <w:rsid w:val="00FF6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0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86"/>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6F7150"/>
    <w:pPr>
      <w:spacing w:before="13"/>
    </w:pPr>
    <w:rPr>
      <w:sz w:val="24"/>
      <w:szCs w:val="24"/>
      <w:lang w:val="sv-SE"/>
    </w:rPr>
  </w:style>
  <w:style w:type="paragraph" w:styleId="Rubrik1">
    <w:name w:val="heading 1"/>
    <w:basedOn w:val="Normal"/>
    <w:next w:val="Normal"/>
    <w:link w:val="Rubrik1Char"/>
    <w:uiPriority w:val="9"/>
    <w:qFormat/>
    <w:rsid w:val="00493C12"/>
    <w:pPr>
      <w:keepNext/>
      <w:keepLines/>
      <w:spacing w:before="300"/>
      <w:outlineLvl w:val="0"/>
    </w:pPr>
    <w:rPr>
      <w:rFonts w:asciiTheme="majorHAnsi" w:eastAsiaTheme="majorEastAsia" w:hAnsiTheme="majorHAnsi" w:cstheme="majorBidi"/>
      <w:b/>
      <w:bCs/>
      <w:kern w:val="18"/>
      <w:sz w:val="40"/>
      <w:szCs w:val="28"/>
    </w:rPr>
  </w:style>
  <w:style w:type="paragraph" w:styleId="Rubrik2">
    <w:name w:val="heading 2"/>
    <w:basedOn w:val="Normal"/>
    <w:next w:val="Normal"/>
    <w:link w:val="Rubrik2Char"/>
    <w:uiPriority w:val="9"/>
    <w:unhideWhenUsed/>
    <w:qFormat/>
    <w:rsid w:val="006F7150"/>
    <w:pPr>
      <w:keepNext/>
      <w:keepLines/>
      <w:spacing w:before="300"/>
      <w:outlineLvl w:val="1"/>
    </w:pPr>
    <w:rPr>
      <w:rFonts w:ascii="Stockholm Type Display Bold" w:eastAsiaTheme="majorEastAsia" w:hAnsi="Stockholm Type Display Bold" w:cstheme="majorBidi"/>
      <w:b/>
      <w:bCs/>
      <w:color w:val="683788"/>
      <w:sz w:val="30"/>
      <w:szCs w:val="26"/>
    </w:rPr>
  </w:style>
  <w:style w:type="paragraph" w:styleId="Rubrik3">
    <w:name w:val="heading 3"/>
    <w:basedOn w:val="Normal"/>
    <w:next w:val="Normal"/>
    <w:link w:val="Rubrik3Char"/>
    <w:uiPriority w:val="9"/>
    <w:rsid w:val="006F7150"/>
    <w:pPr>
      <w:keepNext/>
      <w:keepLines/>
      <w:spacing w:before="300" w:line="240" w:lineRule="atLeast"/>
      <w:outlineLvl w:val="2"/>
    </w:pPr>
    <w:rPr>
      <w:rFonts w:ascii="Stockholm Type Display Bold" w:eastAsiaTheme="majorEastAsia" w:hAnsi="Stockholm Type Display Bold" w:cstheme="majorBidi"/>
      <w:b/>
      <w:bCs/>
      <w:color w:val="683788"/>
      <w:sz w:val="30"/>
    </w:rPr>
  </w:style>
  <w:style w:type="paragraph" w:styleId="Rubrik4">
    <w:name w:val="heading 4"/>
    <w:basedOn w:val="Normal"/>
    <w:next w:val="Normal"/>
    <w:link w:val="Rubrik4Char"/>
    <w:uiPriority w:val="9"/>
    <w:rsid w:val="00CA6303"/>
    <w:pPr>
      <w:keepNext/>
      <w:keepLines/>
      <w:spacing w:before="300"/>
      <w:outlineLvl w:val="3"/>
    </w:pPr>
    <w:rPr>
      <w:rFonts w:asciiTheme="majorHAnsi" w:eastAsiaTheme="majorEastAsia" w:hAnsiTheme="majorHAnsi" w:cstheme="majorBidi"/>
      <w:bCs/>
      <w:iCs/>
    </w:rPr>
  </w:style>
  <w:style w:type="paragraph" w:styleId="Rubrik5">
    <w:name w:val="heading 5"/>
    <w:basedOn w:val="Normal"/>
    <w:next w:val="Normal"/>
    <w:link w:val="Rubrik5Char"/>
    <w:uiPriority w:val="9"/>
    <w:rsid w:val="00CA6303"/>
    <w:pPr>
      <w:keepNext/>
      <w:keepLines/>
      <w:spacing w:before="300"/>
      <w:outlineLvl w:val="4"/>
    </w:pPr>
    <w:rPr>
      <w:rFonts w:asciiTheme="majorHAnsi" w:eastAsiaTheme="majorEastAsia" w:hAnsiTheme="majorHAnsi" w:cstheme="majorBidi"/>
      <w:i/>
    </w:rPr>
  </w:style>
  <w:style w:type="paragraph" w:styleId="Rubrik6">
    <w:name w:val="heading 6"/>
    <w:basedOn w:val="Normal"/>
    <w:next w:val="Normal"/>
    <w:link w:val="Rubrik6Char"/>
    <w:uiPriority w:val="9"/>
    <w:semiHidden/>
    <w:unhideWhenUsed/>
    <w:rsid w:val="00132E83"/>
    <w:pPr>
      <w:keepNext/>
      <w:keepLines/>
      <w:spacing w:before="200"/>
      <w:outlineLvl w:val="5"/>
    </w:pPr>
    <w:rPr>
      <w:rFonts w:asciiTheme="majorHAnsi" w:eastAsiaTheme="majorEastAsia" w:hAnsiTheme="majorHAnsi" w:cstheme="majorBidi"/>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93C12"/>
    <w:rPr>
      <w:rFonts w:asciiTheme="majorHAnsi" w:eastAsiaTheme="majorEastAsia" w:hAnsiTheme="majorHAnsi" w:cstheme="majorBidi"/>
      <w:b/>
      <w:bCs/>
      <w:kern w:val="18"/>
      <w:sz w:val="40"/>
      <w:szCs w:val="28"/>
      <w:lang w:val="sv-SE"/>
    </w:rPr>
  </w:style>
  <w:style w:type="paragraph" w:styleId="Punktlista">
    <w:name w:val="List Bullet"/>
    <w:basedOn w:val="Normal"/>
    <w:uiPriority w:val="86"/>
    <w:rsid w:val="00EC05C2"/>
    <w:pPr>
      <w:numPr>
        <w:numId w:val="2"/>
      </w:numPr>
      <w:ind w:left="227" w:hanging="227"/>
      <w:contextualSpacing/>
    </w:pPr>
  </w:style>
  <w:style w:type="paragraph" w:styleId="Liststycke">
    <w:name w:val="List Paragraph"/>
    <w:basedOn w:val="Normal"/>
    <w:uiPriority w:val="34"/>
    <w:rsid w:val="00EC05C2"/>
    <w:pPr>
      <w:numPr>
        <w:numId w:val="3"/>
      </w:numPr>
      <w:ind w:left="227" w:hanging="227"/>
      <w:contextualSpacing/>
    </w:pPr>
  </w:style>
  <w:style w:type="character" w:customStyle="1" w:styleId="Rubrik2Char">
    <w:name w:val="Rubrik 2 Char"/>
    <w:basedOn w:val="Standardstycketeckensnitt"/>
    <w:link w:val="Rubrik2"/>
    <w:uiPriority w:val="9"/>
    <w:rsid w:val="006F7150"/>
    <w:rPr>
      <w:rFonts w:ascii="Stockholm Type Display Bold" w:eastAsiaTheme="majorEastAsia" w:hAnsi="Stockholm Type Display Bold" w:cstheme="majorBidi"/>
      <w:b/>
      <w:bCs/>
      <w:color w:val="683788"/>
      <w:sz w:val="30"/>
      <w:szCs w:val="26"/>
      <w:lang w:val="sv-SE"/>
    </w:rPr>
  </w:style>
  <w:style w:type="character" w:customStyle="1" w:styleId="Rubrik3Char">
    <w:name w:val="Rubrik 3 Char"/>
    <w:basedOn w:val="Standardstycketeckensnitt"/>
    <w:link w:val="Rubrik3"/>
    <w:uiPriority w:val="9"/>
    <w:rsid w:val="006F7150"/>
    <w:rPr>
      <w:rFonts w:ascii="Stockholm Type Display Bold" w:eastAsiaTheme="majorEastAsia" w:hAnsi="Stockholm Type Display Bold" w:cstheme="majorBidi"/>
      <w:b/>
      <w:bCs/>
      <w:color w:val="683788"/>
      <w:sz w:val="30"/>
      <w:szCs w:val="24"/>
      <w:lang w:val="sv-SE"/>
    </w:rPr>
  </w:style>
  <w:style w:type="character" w:customStyle="1" w:styleId="Rubrik4Char">
    <w:name w:val="Rubrik 4 Char"/>
    <w:basedOn w:val="Standardstycketeckensnitt"/>
    <w:link w:val="Rubrik4"/>
    <w:uiPriority w:val="9"/>
    <w:rsid w:val="00CA6303"/>
    <w:rPr>
      <w:rFonts w:asciiTheme="majorHAnsi" w:eastAsiaTheme="majorEastAsia" w:hAnsiTheme="majorHAnsi" w:cstheme="majorBidi"/>
      <w:bCs/>
      <w:iCs/>
      <w:sz w:val="24"/>
      <w:szCs w:val="24"/>
      <w:lang w:val="sv-SE"/>
    </w:rPr>
  </w:style>
  <w:style w:type="character" w:customStyle="1" w:styleId="Rubrik5Char">
    <w:name w:val="Rubrik 5 Char"/>
    <w:basedOn w:val="Standardstycketeckensnitt"/>
    <w:link w:val="Rubrik5"/>
    <w:uiPriority w:val="9"/>
    <w:rsid w:val="00CA6303"/>
    <w:rPr>
      <w:rFonts w:asciiTheme="majorHAnsi" w:eastAsiaTheme="majorEastAsia" w:hAnsiTheme="majorHAnsi" w:cstheme="majorBidi"/>
      <w:i/>
      <w:sz w:val="24"/>
      <w:szCs w:val="24"/>
      <w:lang w:val="sv-SE"/>
    </w:rPr>
  </w:style>
  <w:style w:type="paragraph" w:styleId="Sidfot">
    <w:name w:val="footer"/>
    <w:basedOn w:val="Normal"/>
    <w:link w:val="SidfotChar"/>
    <w:uiPriority w:val="99"/>
    <w:unhideWhenUsed/>
    <w:rsid w:val="007A3E25"/>
    <w:pPr>
      <w:tabs>
        <w:tab w:val="center" w:pos="4703"/>
        <w:tab w:val="right" w:pos="9406"/>
      </w:tabs>
      <w:spacing w:line="200" w:lineRule="atLeast"/>
    </w:pPr>
    <w:rPr>
      <w:sz w:val="20"/>
    </w:rPr>
  </w:style>
  <w:style w:type="character" w:customStyle="1" w:styleId="SidfotChar">
    <w:name w:val="Sidfot Char"/>
    <w:basedOn w:val="Standardstycketeckensnitt"/>
    <w:link w:val="Sidfot"/>
    <w:uiPriority w:val="99"/>
    <w:rsid w:val="007A3E25"/>
    <w:rPr>
      <w:rFonts w:ascii="Stockholm Type Regular" w:hAnsi="Stockholm Type Regular"/>
      <w:sz w:val="20"/>
      <w:szCs w:val="24"/>
      <w:lang w:val="sv-SE"/>
    </w:rPr>
  </w:style>
  <w:style w:type="paragraph" w:styleId="Sidhuvud">
    <w:name w:val="header"/>
    <w:basedOn w:val="Normal"/>
    <w:link w:val="SidhuvudChar"/>
    <w:uiPriority w:val="99"/>
    <w:unhideWhenUsed/>
    <w:rsid w:val="00F13676"/>
    <w:pPr>
      <w:tabs>
        <w:tab w:val="right" w:pos="6050"/>
      </w:tabs>
      <w:spacing w:line="240" w:lineRule="atLeast"/>
    </w:pPr>
    <w:rPr>
      <w:rFonts w:asciiTheme="majorHAnsi" w:hAnsiTheme="majorHAnsi"/>
      <w:sz w:val="20"/>
    </w:rPr>
  </w:style>
  <w:style w:type="character" w:customStyle="1" w:styleId="SidhuvudChar">
    <w:name w:val="Sidhuvud Char"/>
    <w:basedOn w:val="Standardstycketeckensnitt"/>
    <w:link w:val="Sidhuvud"/>
    <w:uiPriority w:val="99"/>
    <w:rsid w:val="00F13676"/>
    <w:rPr>
      <w:rFonts w:asciiTheme="majorHAnsi" w:hAnsiTheme="majorHAnsi"/>
      <w:sz w:val="20"/>
      <w:szCs w:val="24"/>
      <w:lang w:val="sv-SE"/>
    </w:rPr>
  </w:style>
  <w:style w:type="table" w:styleId="Tabellrutnt">
    <w:name w:val="Table Grid"/>
    <w:basedOn w:val="Normaltabell"/>
    <w:uiPriority w:val="59"/>
    <w:rsid w:val="00CA6303"/>
    <w:pPr>
      <w:spacing w:line="240" w:lineRule="auto"/>
    </w:pPr>
    <w:rPr>
      <w:rFonts w:asciiTheme="majorHAnsi" w:hAnsiTheme="majorHAnsi"/>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ubrik6Char">
    <w:name w:val="Rubrik 6 Char"/>
    <w:basedOn w:val="Standardstycketeckensnitt"/>
    <w:link w:val="Rubrik6"/>
    <w:uiPriority w:val="9"/>
    <w:semiHidden/>
    <w:rsid w:val="00132E83"/>
    <w:rPr>
      <w:rFonts w:asciiTheme="majorHAnsi" w:eastAsiaTheme="majorEastAsia" w:hAnsiTheme="majorHAnsi" w:cstheme="majorBidi"/>
      <w:i/>
      <w:iCs/>
      <w:sz w:val="24"/>
      <w:szCs w:val="24"/>
      <w:lang w:val="sv-SE"/>
    </w:rPr>
  </w:style>
  <w:style w:type="paragraph" w:styleId="Ballongtext">
    <w:name w:val="Balloon Text"/>
    <w:basedOn w:val="Normal"/>
    <w:link w:val="BallongtextChar"/>
    <w:uiPriority w:val="99"/>
    <w:semiHidden/>
    <w:unhideWhenUsed/>
    <w:rsid w:val="0015628F"/>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5628F"/>
    <w:rPr>
      <w:rFonts w:ascii="Tahoma" w:hAnsi="Tahoma" w:cs="Tahoma"/>
      <w:sz w:val="16"/>
      <w:szCs w:val="16"/>
      <w:lang w:val="sv-SE"/>
    </w:rPr>
  </w:style>
  <w:style w:type="paragraph" w:customStyle="1" w:styleId="Titel">
    <w:name w:val="Titel"/>
    <w:basedOn w:val="Ingetavstnd"/>
    <w:next w:val="Normal"/>
    <w:qFormat/>
    <w:rsid w:val="007774C4"/>
    <w:pPr>
      <w:spacing w:line="630" w:lineRule="exact"/>
      <w:ind w:left="284" w:right="284"/>
    </w:pPr>
    <w:rPr>
      <w:rFonts w:ascii="Stockholm Type Display Bold" w:hAnsi="Stockholm Type Display Bold"/>
      <w:b/>
      <w:color w:val="F5F3EE"/>
      <w:sz w:val="60"/>
    </w:rPr>
  </w:style>
  <w:style w:type="paragraph" w:styleId="Innehllsfrteckningsrubrik">
    <w:name w:val="TOC Heading"/>
    <w:basedOn w:val="Rubrik1"/>
    <w:next w:val="Normal"/>
    <w:uiPriority w:val="39"/>
    <w:semiHidden/>
    <w:unhideWhenUsed/>
    <w:qFormat/>
    <w:rsid w:val="003033F6"/>
    <w:pPr>
      <w:spacing w:before="480" w:line="276" w:lineRule="auto"/>
      <w:outlineLvl w:val="9"/>
    </w:pPr>
    <w:rPr>
      <w:color w:val="CA6588" w:themeColor="accent1" w:themeShade="BF"/>
      <w:kern w:val="0"/>
      <w:sz w:val="28"/>
    </w:rPr>
  </w:style>
  <w:style w:type="paragraph" w:styleId="Innehll1">
    <w:name w:val="toc 1"/>
    <w:basedOn w:val="Normal"/>
    <w:next w:val="Normal"/>
    <w:autoRedefine/>
    <w:uiPriority w:val="39"/>
    <w:unhideWhenUsed/>
    <w:rsid w:val="00B2057F"/>
    <w:pPr>
      <w:tabs>
        <w:tab w:val="right" w:pos="6039"/>
      </w:tabs>
      <w:spacing w:before="260" w:line="260" w:lineRule="atLeast"/>
    </w:pPr>
    <w:rPr>
      <w:rFonts w:ascii="Arial" w:hAnsi="Arial"/>
      <w:sz w:val="20"/>
    </w:rPr>
  </w:style>
  <w:style w:type="character" w:styleId="Hyperlnk">
    <w:name w:val="Hyperlink"/>
    <w:basedOn w:val="Standardstycketeckensnitt"/>
    <w:uiPriority w:val="99"/>
    <w:unhideWhenUsed/>
    <w:rsid w:val="003033F6"/>
    <w:rPr>
      <w:color w:val="007EC4" w:themeColor="hyperlink"/>
      <w:u w:val="single"/>
    </w:rPr>
  </w:style>
  <w:style w:type="paragraph" w:customStyle="1" w:styleId="Formatmall1">
    <w:name w:val="Formatmall1"/>
    <w:basedOn w:val="Innehll1"/>
    <w:rsid w:val="003033F6"/>
    <w:rPr>
      <w:noProof/>
    </w:rPr>
  </w:style>
  <w:style w:type="paragraph" w:styleId="Innehll2">
    <w:name w:val="toc 2"/>
    <w:basedOn w:val="Normal"/>
    <w:next w:val="Normal"/>
    <w:autoRedefine/>
    <w:uiPriority w:val="39"/>
    <w:semiHidden/>
    <w:unhideWhenUsed/>
    <w:rsid w:val="00E644CC"/>
    <w:pPr>
      <w:spacing w:line="260" w:lineRule="atLeast"/>
    </w:pPr>
    <w:rPr>
      <w:rFonts w:asciiTheme="majorHAnsi" w:hAnsiTheme="majorHAnsi"/>
      <w:i/>
      <w:sz w:val="20"/>
    </w:rPr>
  </w:style>
  <w:style w:type="paragraph" w:styleId="Innehll3">
    <w:name w:val="toc 3"/>
    <w:basedOn w:val="Normal"/>
    <w:next w:val="Normal"/>
    <w:autoRedefine/>
    <w:uiPriority w:val="39"/>
    <w:semiHidden/>
    <w:unhideWhenUsed/>
    <w:rsid w:val="00B2057F"/>
    <w:pPr>
      <w:spacing w:line="260" w:lineRule="atLeast"/>
    </w:pPr>
    <w:rPr>
      <w:rFonts w:asciiTheme="majorHAnsi" w:hAnsiTheme="majorHAnsi"/>
      <w:sz w:val="20"/>
    </w:rPr>
  </w:style>
  <w:style w:type="paragraph" w:customStyle="1" w:styleId="Month">
    <w:name w:val="Month"/>
    <w:basedOn w:val="Titel"/>
    <w:next w:val="Normal"/>
    <w:semiHidden/>
    <w:qFormat/>
    <w:rsid w:val="00816B2D"/>
    <w:pPr>
      <w:spacing w:after="600"/>
    </w:pPr>
    <w:rPr>
      <w:b w:val="0"/>
    </w:rPr>
  </w:style>
  <w:style w:type="paragraph" w:styleId="Ingetavstnd">
    <w:name w:val="No Spacing"/>
    <w:uiPriority w:val="1"/>
    <w:semiHidden/>
    <w:rsid w:val="00FC56E2"/>
    <w:pPr>
      <w:spacing w:line="240" w:lineRule="auto"/>
    </w:pPr>
    <w:rPr>
      <w:sz w:val="24"/>
      <w:szCs w:val="24"/>
      <w:lang w:val="sv-SE"/>
    </w:rPr>
  </w:style>
  <w:style w:type="paragraph" w:customStyle="1" w:styleId="Ingress">
    <w:name w:val="Ingress"/>
    <w:basedOn w:val="Normal"/>
    <w:qFormat/>
    <w:rsid w:val="006F7150"/>
    <w:rPr>
      <w:rFonts w:ascii="Stockholm Type Regular" w:hAnsi="Stockholm Type Regular"/>
    </w:rPr>
  </w:style>
  <w:style w:type="paragraph" w:customStyle="1" w:styleId="Default">
    <w:name w:val="Default"/>
    <w:rsid w:val="0044470F"/>
    <w:pPr>
      <w:autoSpaceDE w:val="0"/>
      <w:autoSpaceDN w:val="0"/>
      <w:adjustRightInd w:val="0"/>
      <w:spacing w:line="200" w:lineRule="exact"/>
    </w:pPr>
    <w:rPr>
      <w:rFonts w:ascii="Stockholm Type Regular" w:hAnsi="Stockholm Type Regular" w:cs="Stockholm Type Bold"/>
      <w:color w:val="000000"/>
      <w:sz w:val="16"/>
      <w:szCs w:val="24"/>
    </w:rPr>
  </w:style>
  <w:style w:type="character" w:customStyle="1" w:styleId="A2">
    <w:name w:val="A2"/>
    <w:uiPriority w:val="99"/>
    <w:rsid w:val="00D41CBD"/>
    <w:rPr>
      <w:rFonts w:cs="Stockholm Type Bold"/>
      <w:b/>
      <w:bCs/>
      <w:color w:val="000000"/>
      <w:sz w:val="16"/>
      <w:szCs w:val="16"/>
    </w:rPr>
  </w:style>
  <w:style w:type="paragraph" w:customStyle="1" w:styleId="Botten">
    <w:name w:val="Botten"/>
    <w:basedOn w:val="Normal"/>
    <w:rsid w:val="008C479D"/>
    <w:pPr>
      <w:spacing w:before="0"/>
      <w:ind w:left="7654" w:hanging="3827"/>
    </w:pPr>
    <w:rPr>
      <w:rFonts w:ascii="Stockholm Type Display Bold" w:hAnsi="Stockholm Type Display Bold"/>
      <w:b/>
    </w:rPr>
  </w:style>
  <w:style w:type="paragraph" w:customStyle="1" w:styleId="Kontakta">
    <w:name w:val="Kontakta"/>
    <w:basedOn w:val="Titel"/>
    <w:rsid w:val="00462436"/>
    <w:pPr>
      <w:spacing w:line="240" w:lineRule="exact"/>
      <w:ind w:left="0" w:right="0"/>
    </w:pPr>
    <w:rPr>
      <w:rFonts w:ascii="Stockholm Type Regular" w:hAnsi="Stockholm Type Regular"/>
      <w:b w:val="0"/>
      <w:color w:val="auto"/>
      <w:sz w:val="16"/>
    </w:rPr>
  </w:style>
  <w:style w:type="paragraph" w:customStyle="1" w:styleId="Pa1">
    <w:name w:val="Pa1"/>
    <w:basedOn w:val="Default"/>
    <w:next w:val="Default"/>
    <w:uiPriority w:val="99"/>
    <w:rsid w:val="00863880"/>
    <w:pPr>
      <w:spacing w:line="401" w:lineRule="atLeast"/>
    </w:pPr>
    <w:rPr>
      <w:rFonts w:ascii="Gill Sans MT Pro Medium" w:hAnsi="Gill Sans MT Pro Medium" w:cstheme="minorBidi"/>
      <w:color w:val="auto"/>
      <w:sz w:val="24"/>
      <w:lang w:val="sv-SE"/>
    </w:rPr>
  </w:style>
  <w:style w:type="paragraph" w:customStyle="1" w:styleId="Pa2">
    <w:name w:val="Pa2"/>
    <w:basedOn w:val="Default"/>
    <w:next w:val="Default"/>
    <w:uiPriority w:val="99"/>
    <w:rsid w:val="00863880"/>
    <w:pPr>
      <w:spacing w:line="181" w:lineRule="atLeast"/>
    </w:pPr>
    <w:rPr>
      <w:rFonts w:ascii="Gill Sans MT Pro Medium" w:hAnsi="Gill Sans MT Pro Medium" w:cstheme="minorBidi"/>
      <w:color w:val="auto"/>
      <w:sz w:val="24"/>
      <w:lang w:val="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30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86"/>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6F7150"/>
    <w:pPr>
      <w:spacing w:before="13"/>
    </w:pPr>
    <w:rPr>
      <w:sz w:val="24"/>
      <w:szCs w:val="24"/>
      <w:lang w:val="sv-SE"/>
    </w:rPr>
  </w:style>
  <w:style w:type="paragraph" w:styleId="Rubrik1">
    <w:name w:val="heading 1"/>
    <w:basedOn w:val="Normal"/>
    <w:next w:val="Normal"/>
    <w:link w:val="Rubrik1Char"/>
    <w:uiPriority w:val="9"/>
    <w:qFormat/>
    <w:rsid w:val="00493C12"/>
    <w:pPr>
      <w:keepNext/>
      <w:keepLines/>
      <w:spacing w:before="300"/>
      <w:outlineLvl w:val="0"/>
    </w:pPr>
    <w:rPr>
      <w:rFonts w:asciiTheme="majorHAnsi" w:eastAsiaTheme="majorEastAsia" w:hAnsiTheme="majorHAnsi" w:cstheme="majorBidi"/>
      <w:b/>
      <w:bCs/>
      <w:kern w:val="18"/>
      <w:sz w:val="40"/>
      <w:szCs w:val="28"/>
    </w:rPr>
  </w:style>
  <w:style w:type="paragraph" w:styleId="Rubrik2">
    <w:name w:val="heading 2"/>
    <w:basedOn w:val="Normal"/>
    <w:next w:val="Normal"/>
    <w:link w:val="Rubrik2Char"/>
    <w:uiPriority w:val="9"/>
    <w:unhideWhenUsed/>
    <w:qFormat/>
    <w:rsid w:val="006F7150"/>
    <w:pPr>
      <w:keepNext/>
      <w:keepLines/>
      <w:spacing w:before="300"/>
      <w:outlineLvl w:val="1"/>
    </w:pPr>
    <w:rPr>
      <w:rFonts w:ascii="Stockholm Type Display Bold" w:eastAsiaTheme="majorEastAsia" w:hAnsi="Stockholm Type Display Bold" w:cstheme="majorBidi"/>
      <w:b/>
      <w:bCs/>
      <w:color w:val="683788"/>
      <w:sz w:val="30"/>
      <w:szCs w:val="26"/>
    </w:rPr>
  </w:style>
  <w:style w:type="paragraph" w:styleId="Rubrik3">
    <w:name w:val="heading 3"/>
    <w:basedOn w:val="Normal"/>
    <w:next w:val="Normal"/>
    <w:link w:val="Rubrik3Char"/>
    <w:uiPriority w:val="9"/>
    <w:rsid w:val="006F7150"/>
    <w:pPr>
      <w:keepNext/>
      <w:keepLines/>
      <w:spacing w:before="300" w:line="240" w:lineRule="atLeast"/>
      <w:outlineLvl w:val="2"/>
    </w:pPr>
    <w:rPr>
      <w:rFonts w:ascii="Stockholm Type Display Bold" w:eastAsiaTheme="majorEastAsia" w:hAnsi="Stockholm Type Display Bold" w:cstheme="majorBidi"/>
      <w:b/>
      <w:bCs/>
      <w:color w:val="683788"/>
      <w:sz w:val="30"/>
    </w:rPr>
  </w:style>
  <w:style w:type="paragraph" w:styleId="Rubrik4">
    <w:name w:val="heading 4"/>
    <w:basedOn w:val="Normal"/>
    <w:next w:val="Normal"/>
    <w:link w:val="Rubrik4Char"/>
    <w:uiPriority w:val="9"/>
    <w:rsid w:val="00CA6303"/>
    <w:pPr>
      <w:keepNext/>
      <w:keepLines/>
      <w:spacing w:before="300"/>
      <w:outlineLvl w:val="3"/>
    </w:pPr>
    <w:rPr>
      <w:rFonts w:asciiTheme="majorHAnsi" w:eastAsiaTheme="majorEastAsia" w:hAnsiTheme="majorHAnsi" w:cstheme="majorBidi"/>
      <w:bCs/>
      <w:iCs/>
    </w:rPr>
  </w:style>
  <w:style w:type="paragraph" w:styleId="Rubrik5">
    <w:name w:val="heading 5"/>
    <w:basedOn w:val="Normal"/>
    <w:next w:val="Normal"/>
    <w:link w:val="Rubrik5Char"/>
    <w:uiPriority w:val="9"/>
    <w:rsid w:val="00CA6303"/>
    <w:pPr>
      <w:keepNext/>
      <w:keepLines/>
      <w:spacing w:before="300"/>
      <w:outlineLvl w:val="4"/>
    </w:pPr>
    <w:rPr>
      <w:rFonts w:asciiTheme="majorHAnsi" w:eastAsiaTheme="majorEastAsia" w:hAnsiTheme="majorHAnsi" w:cstheme="majorBidi"/>
      <w:i/>
    </w:rPr>
  </w:style>
  <w:style w:type="paragraph" w:styleId="Rubrik6">
    <w:name w:val="heading 6"/>
    <w:basedOn w:val="Normal"/>
    <w:next w:val="Normal"/>
    <w:link w:val="Rubrik6Char"/>
    <w:uiPriority w:val="9"/>
    <w:semiHidden/>
    <w:unhideWhenUsed/>
    <w:rsid w:val="00132E83"/>
    <w:pPr>
      <w:keepNext/>
      <w:keepLines/>
      <w:spacing w:before="200"/>
      <w:outlineLvl w:val="5"/>
    </w:pPr>
    <w:rPr>
      <w:rFonts w:asciiTheme="majorHAnsi" w:eastAsiaTheme="majorEastAsia" w:hAnsiTheme="majorHAnsi" w:cstheme="majorBidi"/>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93C12"/>
    <w:rPr>
      <w:rFonts w:asciiTheme="majorHAnsi" w:eastAsiaTheme="majorEastAsia" w:hAnsiTheme="majorHAnsi" w:cstheme="majorBidi"/>
      <w:b/>
      <w:bCs/>
      <w:kern w:val="18"/>
      <w:sz w:val="40"/>
      <w:szCs w:val="28"/>
      <w:lang w:val="sv-SE"/>
    </w:rPr>
  </w:style>
  <w:style w:type="paragraph" w:styleId="Punktlista">
    <w:name w:val="List Bullet"/>
    <w:basedOn w:val="Normal"/>
    <w:uiPriority w:val="86"/>
    <w:rsid w:val="00EC05C2"/>
    <w:pPr>
      <w:numPr>
        <w:numId w:val="2"/>
      </w:numPr>
      <w:ind w:left="227" w:hanging="227"/>
      <w:contextualSpacing/>
    </w:pPr>
  </w:style>
  <w:style w:type="paragraph" w:styleId="Liststycke">
    <w:name w:val="List Paragraph"/>
    <w:basedOn w:val="Normal"/>
    <w:uiPriority w:val="34"/>
    <w:rsid w:val="00EC05C2"/>
    <w:pPr>
      <w:numPr>
        <w:numId w:val="3"/>
      </w:numPr>
      <w:ind w:left="227" w:hanging="227"/>
      <w:contextualSpacing/>
    </w:pPr>
  </w:style>
  <w:style w:type="character" w:customStyle="1" w:styleId="Rubrik2Char">
    <w:name w:val="Rubrik 2 Char"/>
    <w:basedOn w:val="Standardstycketeckensnitt"/>
    <w:link w:val="Rubrik2"/>
    <w:uiPriority w:val="9"/>
    <w:rsid w:val="006F7150"/>
    <w:rPr>
      <w:rFonts w:ascii="Stockholm Type Display Bold" w:eastAsiaTheme="majorEastAsia" w:hAnsi="Stockholm Type Display Bold" w:cstheme="majorBidi"/>
      <w:b/>
      <w:bCs/>
      <w:color w:val="683788"/>
      <w:sz w:val="30"/>
      <w:szCs w:val="26"/>
      <w:lang w:val="sv-SE"/>
    </w:rPr>
  </w:style>
  <w:style w:type="character" w:customStyle="1" w:styleId="Rubrik3Char">
    <w:name w:val="Rubrik 3 Char"/>
    <w:basedOn w:val="Standardstycketeckensnitt"/>
    <w:link w:val="Rubrik3"/>
    <w:uiPriority w:val="9"/>
    <w:rsid w:val="006F7150"/>
    <w:rPr>
      <w:rFonts w:ascii="Stockholm Type Display Bold" w:eastAsiaTheme="majorEastAsia" w:hAnsi="Stockholm Type Display Bold" w:cstheme="majorBidi"/>
      <w:b/>
      <w:bCs/>
      <w:color w:val="683788"/>
      <w:sz w:val="30"/>
      <w:szCs w:val="24"/>
      <w:lang w:val="sv-SE"/>
    </w:rPr>
  </w:style>
  <w:style w:type="character" w:customStyle="1" w:styleId="Rubrik4Char">
    <w:name w:val="Rubrik 4 Char"/>
    <w:basedOn w:val="Standardstycketeckensnitt"/>
    <w:link w:val="Rubrik4"/>
    <w:uiPriority w:val="9"/>
    <w:rsid w:val="00CA6303"/>
    <w:rPr>
      <w:rFonts w:asciiTheme="majorHAnsi" w:eastAsiaTheme="majorEastAsia" w:hAnsiTheme="majorHAnsi" w:cstheme="majorBidi"/>
      <w:bCs/>
      <w:iCs/>
      <w:sz w:val="24"/>
      <w:szCs w:val="24"/>
      <w:lang w:val="sv-SE"/>
    </w:rPr>
  </w:style>
  <w:style w:type="character" w:customStyle="1" w:styleId="Rubrik5Char">
    <w:name w:val="Rubrik 5 Char"/>
    <w:basedOn w:val="Standardstycketeckensnitt"/>
    <w:link w:val="Rubrik5"/>
    <w:uiPriority w:val="9"/>
    <w:rsid w:val="00CA6303"/>
    <w:rPr>
      <w:rFonts w:asciiTheme="majorHAnsi" w:eastAsiaTheme="majorEastAsia" w:hAnsiTheme="majorHAnsi" w:cstheme="majorBidi"/>
      <w:i/>
      <w:sz w:val="24"/>
      <w:szCs w:val="24"/>
      <w:lang w:val="sv-SE"/>
    </w:rPr>
  </w:style>
  <w:style w:type="paragraph" w:styleId="Sidfot">
    <w:name w:val="footer"/>
    <w:basedOn w:val="Normal"/>
    <w:link w:val="SidfotChar"/>
    <w:uiPriority w:val="99"/>
    <w:unhideWhenUsed/>
    <w:rsid w:val="007A3E25"/>
    <w:pPr>
      <w:tabs>
        <w:tab w:val="center" w:pos="4703"/>
        <w:tab w:val="right" w:pos="9406"/>
      </w:tabs>
      <w:spacing w:line="200" w:lineRule="atLeast"/>
    </w:pPr>
    <w:rPr>
      <w:sz w:val="20"/>
    </w:rPr>
  </w:style>
  <w:style w:type="character" w:customStyle="1" w:styleId="SidfotChar">
    <w:name w:val="Sidfot Char"/>
    <w:basedOn w:val="Standardstycketeckensnitt"/>
    <w:link w:val="Sidfot"/>
    <w:uiPriority w:val="99"/>
    <w:rsid w:val="007A3E25"/>
    <w:rPr>
      <w:rFonts w:ascii="Stockholm Type Regular" w:hAnsi="Stockholm Type Regular"/>
      <w:sz w:val="20"/>
      <w:szCs w:val="24"/>
      <w:lang w:val="sv-SE"/>
    </w:rPr>
  </w:style>
  <w:style w:type="paragraph" w:styleId="Sidhuvud">
    <w:name w:val="header"/>
    <w:basedOn w:val="Normal"/>
    <w:link w:val="SidhuvudChar"/>
    <w:uiPriority w:val="99"/>
    <w:unhideWhenUsed/>
    <w:rsid w:val="00F13676"/>
    <w:pPr>
      <w:tabs>
        <w:tab w:val="right" w:pos="6050"/>
      </w:tabs>
      <w:spacing w:line="240" w:lineRule="atLeast"/>
    </w:pPr>
    <w:rPr>
      <w:rFonts w:asciiTheme="majorHAnsi" w:hAnsiTheme="majorHAnsi"/>
      <w:sz w:val="20"/>
    </w:rPr>
  </w:style>
  <w:style w:type="character" w:customStyle="1" w:styleId="SidhuvudChar">
    <w:name w:val="Sidhuvud Char"/>
    <w:basedOn w:val="Standardstycketeckensnitt"/>
    <w:link w:val="Sidhuvud"/>
    <w:uiPriority w:val="99"/>
    <w:rsid w:val="00F13676"/>
    <w:rPr>
      <w:rFonts w:asciiTheme="majorHAnsi" w:hAnsiTheme="majorHAnsi"/>
      <w:sz w:val="20"/>
      <w:szCs w:val="24"/>
      <w:lang w:val="sv-SE"/>
    </w:rPr>
  </w:style>
  <w:style w:type="table" w:styleId="Tabellrutnt">
    <w:name w:val="Table Grid"/>
    <w:basedOn w:val="Normaltabell"/>
    <w:uiPriority w:val="59"/>
    <w:rsid w:val="00CA6303"/>
    <w:pPr>
      <w:spacing w:line="240" w:lineRule="auto"/>
    </w:pPr>
    <w:rPr>
      <w:rFonts w:asciiTheme="majorHAnsi" w:hAnsiTheme="majorHAnsi"/>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ubrik6Char">
    <w:name w:val="Rubrik 6 Char"/>
    <w:basedOn w:val="Standardstycketeckensnitt"/>
    <w:link w:val="Rubrik6"/>
    <w:uiPriority w:val="9"/>
    <w:semiHidden/>
    <w:rsid w:val="00132E83"/>
    <w:rPr>
      <w:rFonts w:asciiTheme="majorHAnsi" w:eastAsiaTheme="majorEastAsia" w:hAnsiTheme="majorHAnsi" w:cstheme="majorBidi"/>
      <w:i/>
      <w:iCs/>
      <w:sz w:val="24"/>
      <w:szCs w:val="24"/>
      <w:lang w:val="sv-SE"/>
    </w:rPr>
  </w:style>
  <w:style w:type="paragraph" w:styleId="Ballongtext">
    <w:name w:val="Balloon Text"/>
    <w:basedOn w:val="Normal"/>
    <w:link w:val="BallongtextChar"/>
    <w:uiPriority w:val="99"/>
    <w:semiHidden/>
    <w:unhideWhenUsed/>
    <w:rsid w:val="0015628F"/>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5628F"/>
    <w:rPr>
      <w:rFonts w:ascii="Tahoma" w:hAnsi="Tahoma" w:cs="Tahoma"/>
      <w:sz w:val="16"/>
      <w:szCs w:val="16"/>
      <w:lang w:val="sv-SE"/>
    </w:rPr>
  </w:style>
  <w:style w:type="paragraph" w:customStyle="1" w:styleId="Titel">
    <w:name w:val="Titel"/>
    <w:basedOn w:val="Ingetavstnd"/>
    <w:next w:val="Normal"/>
    <w:qFormat/>
    <w:rsid w:val="007774C4"/>
    <w:pPr>
      <w:spacing w:line="630" w:lineRule="exact"/>
      <w:ind w:left="284" w:right="284"/>
    </w:pPr>
    <w:rPr>
      <w:rFonts w:ascii="Stockholm Type Display Bold" w:hAnsi="Stockholm Type Display Bold"/>
      <w:b/>
      <w:color w:val="F5F3EE"/>
      <w:sz w:val="60"/>
    </w:rPr>
  </w:style>
  <w:style w:type="paragraph" w:styleId="Innehllsfrteckningsrubrik">
    <w:name w:val="TOC Heading"/>
    <w:basedOn w:val="Rubrik1"/>
    <w:next w:val="Normal"/>
    <w:uiPriority w:val="39"/>
    <w:semiHidden/>
    <w:unhideWhenUsed/>
    <w:qFormat/>
    <w:rsid w:val="003033F6"/>
    <w:pPr>
      <w:spacing w:before="480" w:line="276" w:lineRule="auto"/>
      <w:outlineLvl w:val="9"/>
    </w:pPr>
    <w:rPr>
      <w:color w:val="CA6588" w:themeColor="accent1" w:themeShade="BF"/>
      <w:kern w:val="0"/>
      <w:sz w:val="28"/>
    </w:rPr>
  </w:style>
  <w:style w:type="paragraph" w:styleId="Innehll1">
    <w:name w:val="toc 1"/>
    <w:basedOn w:val="Normal"/>
    <w:next w:val="Normal"/>
    <w:autoRedefine/>
    <w:uiPriority w:val="39"/>
    <w:unhideWhenUsed/>
    <w:rsid w:val="00B2057F"/>
    <w:pPr>
      <w:tabs>
        <w:tab w:val="right" w:pos="6039"/>
      </w:tabs>
      <w:spacing w:before="260" w:line="260" w:lineRule="atLeast"/>
    </w:pPr>
    <w:rPr>
      <w:rFonts w:ascii="Arial" w:hAnsi="Arial"/>
      <w:sz w:val="20"/>
    </w:rPr>
  </w:style>
  <w:style w:type="character" w:styleId="Hyperlnk">
    <w:name w:val="Hyperlink"/>
    <w:basedOn w:val="Standardstycketeckensnitt"/>
    <w:uiPriority w:val="99"/>
    <w:unhideWhenUsed/>
    <w:rsid w:val="003033F6"/>
    <w:rPr>
      <w:color w:val="007EC4" w:themeColor="hyperlink"/>
      <w:u w:val="single"/>
    </w:rPr>
  </w:style>
  <w:style w:type="paragraph" w:customStyle="1" w:styleId="Formatmall1">
    <w:name w:val="Formatmall1"/>
    <w:basedOn w:val="Innehll1"/>
    <w:rsid w:val="003033F6"/>
    <w:rPr>
      <w:noProof/>
    </w:rPr>
  </w:style>
  <w:style w:type="paragraph" w:styleId="Innehll2">
    <w:name w:val="toc 2"/>
    <w:basedOn w:val="Normal"/>
    <w:next w:val="Normal"/>
    <w:autoRedefine/>
    <w:uiPriority w:val="39"/>
    <w:semiHidden/>
    <w:unhideWhenUsed/>
    <w:rsid w:val="00E644CC"/>
    <w:pPr>
      <w:spacing w:line="260" w:lineRule="atLeast"/>
    </w:pPr>
    <w:rPr>
      <w:rFonts w:asciiTheme="majorHAnsi" w:hAnsiTheme="majorHAnsi"/>
      <w:i/>
      <w:sz w:val="20"/>
    </w:rPr>
  </w:style>
  <w:style w:type="paragraph" w:styleId="Innehll3">
    <w:name w:val="toc 3"/>
    <w:basedOn w:val="Normal"/>
    <w:next w:val="Normal"/>
    <w:autoRedefine/>
    <w:uiPriority w:val="39"/>
    <w:semiHidden/>
    <w:unhideWhenUsed/>
    <w:rsid w:val="00B2057F"/>
    <w:pPr>
      <w:spacing w:line="260" w:lineRule="atLeast"/>
    </w:pPr>
    <w:rPr>
      <w:rFonts w:asciiTheme="majorHAnsi" w:hAnsiTheme="majorHAnsi"/>
      <w:sz w:val="20"/>
    </w:rPr>
  </w:style>
  <w:style w:type="paragraph" w:customStyle="1" w:styleId="Month">
    <w:name w:val="Month"/>
    <w:basedOn w:val="Titel"/>
    <w:next w:val="Normal"/>
    <w:semiHidden/>
    <w:qFormat/>
    <w:rsid w:val="00816B2D"/>
    <w:pPr>
      <w:spacing w:after="600"/>
    </w:pPr>
    <w:rPr>
      <w:b w:val="0"/>
    </w:rPr>
  </w:style>
  <w:style w:type="paragraph" w:styleId="Ingetavstnd">
    <w:name w:val="No Spacing"/>
    <w:uiPriority w:val="1"/>
    <w:semiHidden/>
    <w:rsid w:val="00FC56E2"/>
    <w:pPr>
      <w:spacing w:line="240" w:lineRule="auto"/>
    </w:pPr>
    <w:rPr>
      <w:sz w:val="24"/>
      <w:szCs w:val="24"/>
      <w:lang w:val="sv-SE"/>
    </w:rPr>
  </w:style>
  <w:style w:type="paragraph" w:customStyle="1" w:styleId="Ingress">
    <w:name w:val="Ingress"/>
    <w:basedOn w:val="Normal"/>
    <w:qFormat/>
    <w:rsid w:val="006F7150"/>
    <w:rPr>
      <w:rFonts w:ascii="Stockholm Type Regular" w:hAnsi="Stockholm Type Regular"/>
    </w:rPr>
  </w:style>
  <w:style w:type="paragraph" w:customStyle="1" w:styleId="Default">
    <w:name w:val="Default"/>
    <w:rsid w:val="0044470F"/>
    <w:pPr>
      <w:autoSpaceDE w:val="0"/>
      <w:autoSpaceDN w:val="0"/>
      <w:adjustRightInd w:val="0"/>
      <w:spacing w:line="200" w:lineRule="exact"/>
    </w:pPr>
    <w:rPr>
      <w:rFonts w:ascii="Stockholm Type Regular" w:hAnsi="Stockholm Type Regular" w:cs="Stockholm Type Bold"/>
      <w:color w:val="000000"/>
      <w:sz w:val="16"/>
      <w:szCs w:val="24"/>
    </w:rPr>
  </w:style>
  <w:style w:type="character" w:customStyle="1" w:styleId="A2">
    <w:name w:val="A2"/>
    <w:uiPriority w:val="99"/>
    <w:rsid w:val="00D41CBD"/>
    <w:rPr>
      <w:rFonts w:cs="Stockholm Type Bold"/>
      <w:b/>
      <w:bCs/>
      <w:color w:val="000000"/>
      <w:sz w:val="16"/>
      <w:szCs w:val="16"/>
    </w:rPr>
  </w:style>
  <w:style w:type="paragraph" w:customStyle="1" w:styleId="Botten">
    <w:name w:val="Botten"/>
    <w:basedOn w:val="Normal"/>
    <w:rsid w:val="008C479D"/>
    <w:pPr>
      <w:spacing w:before="0"/>
      <w:ind w:left="7654" w:hanging="3827"/>
    </w:pPr>
    <w:rPr>
      <w:rFonts w:ascii="Stockholm Type Display Bold" w:hAnsi="Stockholm Type Display Bold"/>
      <w:b/>
    </w:rPr>
  </w:style>
  <w:style w:type="paragraph" w:customStyle="1" w:styleId="Kontakta">
    <w:name w:val="Kontakta"/>
    <w:basedOn w:val="Titel"/>
    <w:rsid w:val="00462436"/>
    <w:pPr>
      <w:spacing w:line="240" w:lineRule="exact"/>
      <w:ind w:left="0" w:right="0"/>
    </w:pPr>
    <w:rPr>
      <w:rFonts w:ascii="Stockholm Type Regular" w:hAnsi="Stockholm Type Regular"/>
      <w:b w:val="0"/>
      <w:color w:val="auto"/>
      <w:sz w:val="16"/>
    </w:rPr>
  </w:style>
  <w:style w:type="paragraph" w:customStyle="1" w:styleId="Pa1">
    <w:name w:val="Pa1"/>
    <w:basedOn w:val="Default"/>
    <w:next w:val="Default"/>
    <w:uiPriority w:val="99"/>
    <w:rsid w:val="00863880"/>
    <w:pPr>
      <w:spacing w:line="401" w:lineRule="atLeast"/>
    </w:pPr>
    <w:rPr>
      <w:rFonts w:ascii="Gill Sans MT Pro Medium" w:hAnsi="Gill Sans MT Pro Medium" w:cstheme="minorBidi"/>
      <w:color w:val="auto"/>
      <w:sz w:val="24"/>
      <w:lang w:val="sv-SE"/>
    </w:rPr>
  </w:style>
  <w:style w:type="paragraph" w:customStyle="1" w:styleId="Pa2">
    <w:name w:val="Pa2"/>
    <w:basedOn w:val="Default"/>
    <w:next w:val="Default"/>
    <w:uiPriority w:val="99"/>
    <w:rsid w:val="00863880"/>
    <w:pPr>
      <w:spacing w:line="181" w:lineRule="atLeast"/>
    </w:pPr>
    <w:rPr>
      <w:rFonts w:ascii="Gill Sans MT Pro Medium" w:hAnsi="Gill Sans MT Pro Medium" w:cstheme="minorBidi"/>
      <w:color w:val="auto"/>
      <w:sz w:val="24"/>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onetonnelife.com"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tockholm.se/upptackstockholm" TargetMode="External"/><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hallbarahokarange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ad.stockholm.se\cli-mallar\Mallar\Stockholms%20Stad\Stockholms%20Stad\Faktablad.dotm" TargetMode="External"/></Relationships>
</file>

<file path=word/theme/theme1.xml><?xml version="1.0" encoding="utf-8"?>
<a:theme xmlns:a="http://schemas.openxmlformats.org/drawingml/2006/main" name="Office-tema">
  <a:themeElements>
    <a:clrScheme name="Stockholms stads färger">
      <a:dk1>
        <a:srgbClr val="683788"/>
      </a:dk1>
      <a:lt1>
        <a:srgbClr val="BCAAD0"/>
      </a:lt1>
      <a:dk2>
        <a:srgbClr val="007EC4"/>
      </a:dk2>
      <a:lt2>
        <a:srgbClr val="ACC7E9"/>
      </a:lt2>
      <a:accent1>
        <a:srgbClr val="E4B1C3"/>
      </a:accent1>
      <a:accent2>
        <a:srgbClr val="C40068"/>
      </a:accent2>
      <a:accent3>
        <a:srgbClr val="B6D7D3"/>
      </a:accent3>
      <a:accent4>
        <a:srgbClr val="289D93"/>
      </a:accent4>
      <a:accent5>
        <a:srgbClr val="CB5019"/>
      </a:accent5>
      <a:accent6>
        <a:srgbClr val="FFFFFF"/>
      </a:accent6>
      <a:hlink>
        <a:srgbClr val="007EC4"/>
      </a:hlink>
      <a:folHlink>
        <a:srgbClr val="683788"/>
      </a:folHlink>
    </a:clrScheme>
    <a:fontScheme name="Stockholms stads kontorsmallar">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Standardegenskaper.</tns:defaultPropertyEditorNamespace>
</tns:customPropertyEditor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60583F-D08A-4601-9468-2E5444A56230}">
  <ds:schemaRefs>
    <ds:schemaRef ds:uri="http://schemas.microsoft.com/office/2006/customDocumentInformationPanel"/>
  </ds:schemaRefs>
</ds:datastoreItem>
</file>

<file path=customXml/itemProps2.xml><?xml version="1.0" encoding="utf-8"?>
<ds:datastoreItem xmlns:ds="http://schemas.openxmlformats.org/officeDocument/2006/customXml" ds:itemID="{3A0EA3A3-C25A-4F02-86D6-D33FA1243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Faktablad</Template>
  <TotalTime>51</TotalTime>
  <Pages>6</Pages>
  <Words>2088</Words>
  <Characters>11067</Characters>
  <Application>Microsoft Office Word</Application>
  <DocSecurity>0</DocSecurity>
  <Lines>92</Lines>
  <Paragraphs>26</Paragraphs>
  <ScaleCrop>false</ScaleCrop>
  <HeadingPairs>
    <vt:vector size="2" baseType="variant">
      <vt:variant>
        <vt:lpstr>Rubrik</vt:lpstr>
      </vt:variant>
      <vt:variant>
        <vt:i4>1</vt:i4>
      </vt:variant>
    </vt:vector>
  </HeadingPairs>
  <TitlesOfParts>
    <vt:vector size="1" baseType="lpstr">
      <vt:lpstr/>
    </vt:vector>
  </TitlesOfParts>
  <Company>Stockholms stad</Company>
  <LinksUpToDate>false</LinksUpToDate>
  <CharactersWithSpaces>13129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Charlotta Hedvik</dc:creator>
  <cp:lastModifiedBy>Charlotta Hedvik</cp:lastModifiedBy>
  <cp:revision>3</cp:revision>
  <cp:lastPrinted>2013-06-12T08:35:00Z</cp:lastPrinted>
  <dcterms:created xsi:type="dcterms:W3CDTF">2013-10-11T19:19:00Z</dcterms:created>
  <dcterms:modified xsi:type="dcterms:W3CDTF">2013-10-11T20:14:00Z</dcterms:modified>
  <cp:category>Faktablad</cp:category>
</cp:coreProperties>
</file>